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5983" w14:textId="77777777" w:rsidR="00926FD4" w:rsidRPr="00952B83" w:rsidRDefault="00926FD4" w:rsidP="00926FD4">
      <w:pPr>
        <w:spacing w:after="0" w:line="256" w:lineRule="auto"/>
        <w:rPr>
          <w:rFonts w:ascii="Times New Roman" w:eastAsia="Times New Roman" w:hAnsi="Times New Roman" w:cs="Times New Roman"/>
          <w:b/>
          <w:bCs/>
          <w:kern w:val="0"/>
          <w:sz w:val="28"/>
          <w:szCs w:val="28"/>
          <w14:ligatures w14:val="none"/>
        </w:rPr>
      </w:pPr>
      <w:r w:rsidRPr="00952B83">
        <w:rPr>
          <w:rFonts w:ascii="Times New Roman" w:eastAsia="Times New Roman" w:hAnsi="Times New Roman" w:cs="Times New Roman"/>
          <w:b/>
          <w:bCs/>
          <w:kern w:val="0"/>
          <w:sz w:val="28"/>
          <w:szCs w:val="28"/>
          <w14:ligatures w14:val="none"/>
        </w:rPr>
        <w:t>TEATR RAMPA NA TARGÓWKU</w:t>
      </w:r>
    </w:p>
    <w:p w14:paraId="344BB874" w14:textId="77777777" w:rsidR="00926FD4" w:rsidRPr="00952B83" w:rsidRDefault="00926FD4" w:rsidP="00926FD4">
      <w:pPr>
        <w:spacing w:after="0" w:line="256" w:lineRule="auto"/>
        <w:rPr>
          <w:rFonts w:ascii="Times New Roman" w:eastAsia="Times New Roman" w:hAnsi="Times New Roman" w:cs="Times New Roman"/>
          <w:b/>
          <w:bCs/>
          <w:kern w:val="0"/>
          <w:sz w:val="28"/>
          <w:szCs w:val="28"/>
          <w14:ligatures w14:val="none"/>
        </w:rPr>
      </w:pPr>
      <w:r w:rsidRPr="00952B83">
        <w:rPr>
          <w:rFonts w:ascii="Times New Roman" w:eastAsia="Times New Roman" w:hAnsi="Times New Roman" w:cs="Times New Roman"/>
          <w:b/>
          <w:bCs/>
          <w:kern w:val="0"/>
          <w:sz w:val="28"/>
          <w:szCs w:val="28"/>
          <w14:ligatures w14:val="none"/>
        </w:rPr>
        <w:t>03-536 Warszawa, ul. Kołowa 20</w:t>
      </w:r>
    </w:p>
    <w:p w14:paraId="57F00704" w14:textId="77777777" w:rsidR="00926FD4" w:rsidRPr="00952B83" w:rsidRDefault="00926FD4" w:rsidP="00926FD4">
      <w:pPr>
        <w:spacing w:after="0" w:line="256" w:lineRule="auto"/>
        <w:rPr>
          <w:rFonts w:ascii="Times New Roman" w:eastAsia="Times New Roman" w:hAnsi="Times New Roman" w:cs="Times New Roman"/>
          <w:b/>
          <w:bCs/>
          <w:kern w:val="0"/>
          <w:sz w:val="28"/>
          <w:szCs w:val="28"/>
          <w:lang w:eastAsia="en-GB"/>
          <w14:ligatures w14:val="none"/>
        </w:rPr>
      </w:pPr>
      <w:r w:rsidRPr="00952B83">
        <w:rPr>
          <w:rFonts w:ascii="Times New Roman" w:eastAsia="Times New Roman" w:hAnsi="Times New Roman" w:cs="Times New Roman"/>
          <w:b/>
          <w:bCs/>
          <w:kern w:val="0"/>
          <w:sz w:val="28"/>
          <w:szCs w:val="28"/>
          <w14:ligatures w14:val="none"/>
        </w:rPr>
        <w:t>NIP 5250009602</w:t>
      </w:r>
    </w:p>
    <w:p w14:paraId="2E4A0C3B" w14:textId="39D14C54" w:rsidR="00926FD4" w:rsidRPr="00952B83" w:rsidRDefault="00926FD4" w:rsidP="00926FD4">
      <w:pPr>
        <w:spacing w:line="256" w:lineRule="auto"/>
        <w:ind w:left="5664"/>
        <w:rPr>
          <w:rFonts w:ascii="Times New Roman" w:eastAsia="Times New Roman" w:hAnsi="Times New Roman" w:cs="Times New Roman"/>
          <w:kern w:val="0"/>
          <w14:ligatures w14:val="none"/>
        </w:rPr>
      </w:pPr>
      <w:r w:rsidRPr="00952B83">
        <w:rPr>
          <w:rFonts w:ascii="Times New Roman" w:eastAsia="Times New Roman" w:hAnsi="Times New Roman" w:cs="Times New Roman"/>
          <w:kern w:val="0"/>
          <w14:ligatures w14:val="none"/>
        </w:rPr>
        <w:t>Warszawa, dnia</w:t>
      </w:r>
      <w:r w:rsidR="003066A6">
        <w:rPr>
          <w:rFonts w:ascii="Times New Roman" w:eastAsia="Times New Roman" w:hAnsi="Times New Roman" w:cs="Times New Roman"/>
          <w:kern w:val="0"/>
          <w14:ligatures w14:val="none"/>
        </w:rPr>
        <w:t xml:space="preserve"> 16.</w:t>
      </w:r>
      <w:r w:rsidRPr="00952B83">
        <w:rPr>
          <w:rFonts w:ascii="Times New Roman" w:eastAsia="Times New Roman" w:hAnsi="Times New Roman" w:cs="Times New Roman"/>
          <w:kern w:val="0"/>
          <w14:ligatures w14:val="none"/>
        </w:rPr>
        <w:t xml:space="preserve">04.2026 r. </w:t>
      </w:r>
    </w:p>
    <w:p w14:paraId="69C3FCDC" w14:textId="77777777" w:rsidR="00926FD4" w:rsidRPr="00952B83" w:rsidRDefault="00926FD4" w:rsidP="00926FD4">
      <w:pPr>
        <w:spacing w:line="256" w:lineRule="auto"/>
        <w:rPr>
          <w:rFonts w:ascii="Times New Roman" w:eastAsia="Times New Roman" w:hAnsi="Times New Roman" w:cs="Times New Roman"/>
          <w:kern w:val="0"/>
          <w14:ligatures w14:val="none"/>
        </w:rPr>
      </w:pPr>
    </w:p>
    <w:p w14:paraId="1EC8846D" w14:textId="77777777" w:rsidR="00926FD4" w:rsidRPr="00952B83" w:rsidRDefault="00926FD4" w:rsidP="00926FD4">
      <w:pPr>
        <w:spacing w:line="256" w:lineRule="auto"/>
        <w:rPr>
          <w:rFonts w:ascii="Times New Roman" w:eastAsia="Times New Roman" w:hAnsi="Times New Roman" w:cs="Times New Roman"/>
          <w:kern w:val="0"/>
          <w14:ligatures w14:val="none"/>
        </w:rPr>
      </w:pPr>
    </w:p>
    <w:p w14:paraId="0D8D10C8" w14:textId="77777777" w:rsidR="00926FD4" w:rsidRPr="00952B83" w:rsidRDefault="00926FD4" w:rsidP="00926FD4">
      <w:pPr>
        <w:spacing w:line="256" w:lineRule="auto"/>
        <w:rPr>
          <w:rFonts w:ascii="Times New Roman" w:eastAsia="Times New Roman" w:hAnsi="Times New Roman" w:cs="Times New Roman"/>
          <w:kern w:val="0"/>
          <w14:ligatures w14:val="none"/>
        </w:rPr>
      </w:pPr>
    </w:p>
    <w:p w14:paraId="77C9918F" w14:textId="77777777" w:rsidR="00926FD4" w:rsidRPr="00952B83" w:rsidRDefault="00926FD4" w:rsidP="00926FD4">
      <w:pPr>
        <w:spacing w:line="256" w:lineRule="auto"/>
        <w:rPr>
          <w:rFonts w:ascii="Times New Roman" w:eastAsia="Times New Roman" w:hAnsi="Times New Roman" w:cs="Times New Roman"/>
          <w:kern w:val="0"/>
          <w14:ligatures w14:val="none"/>
        </w:rPr>
      </w:pPr>
    </w:p>
    <w:p w14:paraId="0AE2110A" w14:textId="77777777" w:rsidR="00926FD4" w:rsidRPr="00952B83" w:rsidRDefault="00926FD4" w:rsidP="00926FD4">
      <w:pPr>
        <w:spacing w:line="256" w:lineRule="auto"/>
        <w:rPr>
          <w:rFonts w:ascii="Times New Roman" w:eastAsia="Times New Roman" w:hAnsi="Times New Roman" w:cs="Times New Roman"/>
          <w:kern w:val="0"/>
          <w14:ligatures w14:val="none"/>
        </w:rPr>
      </w:pPr>
    </w:p>
    <w:p w14:paraId="1DB46A4D" w14:textId="77777777" w:rsidR="00926FD4" w:rsidRPr="00952B83" w:rsidRDefault="00926FD4" w:rsidP="00926FD4">
      <w:pPr>
        <w:spacing w:line="256" w:lineRule="auto"/>
        <w:rPr>
          <w:rFonts w:ascii="Times New Roman" w:eastAsia="Times New Roman" w:hAnsi="Times New Roman" w:cs="Times New Roman"/>
          <w:kern w:val="0"/>
          <w14:ligatures w14:val="none"/>
        </w:rPr>
      </w:pPr>
    </w:p>
    <w:p w14:paraId="2D5ED242" w14:textId="77777777" w:rsidR="00926FD4" w:rsidRPr="00952B83" w:rsidRDefault="00926FD4" w:rsidP="00926FD4">
      <w:pPr>
        <w:tabs>
          <w:tab w:val="left" w:pos="567"/>
          <w:tab w:val="left" w:pos="850"/>
        </w:tabs>
        <w:spacing w:line="256" w:lineRule="auto"/>
        <w:jc w:val="center"/>
        <w:rPr>
          <w:rFonts w:ascii="Times New Roman" w:eastAsia="Times New Roman" w:hAnsi="Times New Roman" w:cs="Times New Roman"/>
          <w:b/>
          <w:kern w:val="0"/>
          <w:sz w:val="36"/>
          <w14:ligatures w14:val="none"/>
        </w:rPr>
      </w:pPr>
      <w:bookmarkStart w:id="0" w:name="_Hlk69402140"/>
      <w:r w:rsidRPr="00952B83">
        <w:rPr>
          <w:rFonts w:ascii="Times New Roman" w:eastAsia="Times New Roman" w:hAnsi="Times New Roman" w:cs="Times New Roman"/>
          <w:b/>
          <w:kern w:val="0"/>
          <w:sz w:val="36"/>
          <w14:ligatures w14:val="none"/>
        </w:rPr>
        <w:t>ZAPROSZENIE DO ZŁOŻENIA OFERTY</w:t>
      </w:r>
    </w:p>
    <w:p w14:paraId="29B4EFFD" w14:textId="77777777" w:rsidR="00926FD4" w:rsidRPr="00952B83" w:rsidRDefault="00926FD4" w:rsidP="00926FD4">
      <w:pPr>
        <w:tabs>
          <w:tab w:val="left" w:pos="567"/>
          <w:tab w:val="left" w:pos="850"/>
        </w:tabs>
        <w:spacing w:line="256" w:lineRule="auto"/>
        <w:jc w:val="center"/>
        <w:rPr>
          <w:rFonts w:ascii="Times New Roman" w:eastAsia="Times New Roman" w:hAnsi="Times New Roman" w:cs="Times New Roman"/>
          <w:b/>
          <w:kern w:val="0"/>
          <w:sz w:val="36"/>
          <w14:ligatures w14:val="none"/>
        </w:rPr>
      </w:pPr>
      <w:r w:rsidRPr="00952B83">
        <w:rPr>
          <w:rFonts w:ascii="Times New Roman" w:eastAsia="Times New Roman" w:hAnsi="Times New Roman" w:cs="Times New Roman"/>
          <w:b/>
          <w:kern w:val="0"/>
          <w:sz w:val="36"/>
          <w14:ligatures w14:val="none"/>
        </w:rPr>
        <w:t>w postępowaniu na</w:t>
      </w:r>
    </w:p>
    <w:p w14:paraId="1BDAB548" w14:textId="1C333ECE" w:rsidR="001031C2" w:rsidRPr="00952B83" w:rsidRDefault="002702B7" w:rsidP="00952B83">
      <w:pPr>
        <w:pStyle w:val="Default"/>
        <w:jc w:val="center"/>
        <w:rPr>
          <w:b/>
          <w:bCs/>
        </w:rPr>
      </w:pPr>
      <w:bookmarkStart w:id="1" w:name="_Hlk94615207"/>
      <w:r>
        <w:rPr>
          <w:b/>
          <w:bCs/>
        </w:rPr>
        <w:t xml:space="preserve">zakup i </w:t>
      </w:r>
      <w:r w:rsidR="001031C2" w:rsidRPr="00952B83">
        <w:rPr>
          <w:b/>
          <w:bCs/>
        </w:rPr>
        <w:t>dost</w:t>
      </w:r>
      <w:r>
        <w:rPr>
          <w:b/>
          <w:bCs/>
        </w:rPr>
        <w:t>awa</w:t>
      </w:r>
      <w:r w:rsidR="001031C2" w:rsidRPr="00952B83">
        <w:rPr>
          <w:b/>
          <w:bCs/>
        </w:rPr>
        <w:t xml:space="preserve"> fabrycznie nowych Urządzeń: tj. zestawu mikrofonów nagłownych wraz z adapterami w konfiguracji zgodnej z opisem przedmiotu zamówienia</w:t>
      </w:r>
    </w:p>
    <w:p w14:paraId="39490A34" w14:textId="77777777" w:rsidR="00926FD4" w:rsidRPr="00952B83" w:rsidRDefault="00926FD4" w:rsidP="00926FD4">
      <w:pPr>
        <w:suppressAutoHyphens/>
        <w:spacing w:after="0" w:line="240" w:lineRule="auto"/>
        <w:ind w:right="-1"/>
        <w:rPr>
          <w:rFonts w:ascii="Times New Roman" w:eastAsia="Times New Roman" w:hAnsi="Times New Roman" w:cs="Times New Roman"/>
          <w:b/>
          <w:kern w:val="0"/>
          <w:sz w:val="24"/>
          <w:szCs w:val="24"/>
          <w:lang w:eastAsia="ar-SA"/>
          <w14:ligatures w14:val="none"/>
        </w:rPr>
      </w:pPr>
    </w:p>
    <w:bookmarkEnd w:id="1"/>
    <w:p w14:paraId="42193FFC" w14:textId="77777777" w:rsidR="00926FD4" w:rsidRPr="00952B83" w:rsidRDefault="00926FD4" w:rsidP="00926FD4">
      <w:pPr>
        <w:tabs>
          <w:tab w:val="left" w:pos="567"/>
          <w:tab w:val="left" w:pos="850"/>
        </w:tabs>
        <w:spacing w:line="256" w:lineRule="auto"/>
        <w:jc w:val="center"/>
        <w:rPr>
          <w:rFonts w:ascii="Times New Roman" w:eastAsia="Times New Roman" w:hAnsi="Times New Roman" w:cs="Times New Roman"/>
          <w:b/>
          <w:kern w:val="0"/>
          <w:sz w:val="36"/>
          <w14:ligatures w14:val="none"/>
        </w:rPr>
      </w:pPr>
    </w:p>
    <w:bookmarkEnd w:id="0"/>
    <w:p w14:paraId="5DB8913E"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u w:val="single"/>
          <w14:ligatures w14:val="none"/>
        </w:rPr>
      </w:pPr>
    </w:p>
    <w:p w14:paraId="0CA8EA8B"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u w:val="single"/>
          <w14:ligatures w14:val="none"/>
        </w:rPr>
      </w:pPr>
    </w:p>
    <w:p w14:paraId="473A8301"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u w:val="single"/>
          <w14:ligatures w14:val="none"/>
        </w:rPr>
      </w:pPr>
    </w:p>
    <w:p w14:paraId="2AC09328"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14:ligatures w14:val="none"/>
        </w:rPr>
      </w:pPr>
      <w:r w:rsidRPr="00952B83">
        <w:rPr>
          <w:rFonts w:ascii="Times New Roman" w:eastAsia="Times New Roman" w:hAnsi="Times New Roman" w:cs="Times New Roman"/>
          <w:kern w:val="0"/>
          <w14:ligatures w14:val="none"/>
        </w:rPr>
        <w:tab/>
      </w:r>
    </w:p>
    <w:p w14:paraId="38DA3E8C"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14:ligatures w14:val="none"/>
        </w:rPr>
      </w:pPr>
    </w:p>
    <w:p w14:paraId="279E529C"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14:ligatures w14:val="none"/>
        </w:rPr>
      </w:pPr>
    </w:p>
    <w:p w14:paraId="7FD3E4AA"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14:ligatures w14:val="none"/>
        </w:rPr>
      </w:pPr>
    </w:p>
    <w:p w14:paraId="7EF83E39"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14:ligatures w14:val="none"/>
        </w:rPr>
      </w:pPr>
    </w:p>
    <w:p w14:paraId="14780346"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14:ligatures w14:val="none"/>
        </w:rPr>
      </w:pPr>
    </w:p>
    <w:p w14:paraId="5B2263ED"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14:ligatures w14:val="none"/>
        </w:rPr>
      </w:pPr>
    </w:p>
    <w:p w14:paraId="51607096"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u w:val="single"/>
          <w14:ligatures w14:val="none"/>
        </w:rPr>
      </w:pPr>
    </w:p>
    <w:p w14:paraId="7BCBFD23" w14:textId="77777777" w:rsidR="00926FD4" w:rsidRPr="00952B83" w:rsidRDefault="00926FD4" w:rsidP="00926FD4">
      <w:pPr>
        <w:tabs>
          <w:tab w:val="left" w:pos="567"/>
          <w:tab w:val="left" w:pos="850"/>
        </w:tabs>
        <w:spacing w:line="256" w:lineRule="auto"/>
        <w:rPr>
          <w:rFonts w:ascii="Times New Roman" w:eastAsia="Times New Roman" w:hAnsi="Times New Roman" w:cs="Times New Roman"/>
          <w:kern w:val="0"/>
          <w:u w:val="single"/>
          <w14:ligatures w14:val="none"/>
        </w:rPr>
      </w:pPr>
    </w:p>
    <w:p w14:paraId="5BBB0EF7" w14:textId="77777777" w:rsidR="00926FD4" w:rsidRPr="00952B83" w:rsidRDefault="00926FD4" w:rsidP="00926FD4">
      <w:pPr>
        <w:tabs>
          <w:tab w:val="left" w:pos="567"/>
          <w:tab w:val="left" w:pos="850"/>
        </w:tabs>
        <w:spacing w:after="0" w:line="256" w:lineRule="auto"/>
        <w:rPr>
          <w:rFonts w:ascii="Times New Roman" w:eastAsia="Times New Roman" w:hAnsi="Times New Roman" w:cs="Times New Roman"/>
          <w:kern w:val="0"/>
          <w:u w:val="single"/>
          <w14:ligatures w14:val="none"/>
        </w:rPr>
      </w:pPr>
    </w:p>
    <w:p w14:paraId="3239FF42" w14:textId="77777777" w:rsidR="00926FD4" w:rsidRPr="00952B83" w:rsidRDefault="00926FD4" w:rsidP="00926FD4">
      <w:pPr>
        <w:tabs>
          <w:tab w:val="left" w:pos="567"/>
          <w:tab w:val="left" w:pos="850"/>
        </w:tabs>
        <w:spacing w:after="0" w:line="256" w:lineRule="auto"/>
        <w:rPr>
          <w:rFonts w:ascii="Times New Roman" w:eastAsia="Times New Roman" w:hAnsi="Times New Roman" w:cs="Times New Roman"/>
          <w:kern w:val="0"/>
          <w:u w:val="single"/>
          <w14:ligatures w14:val="none"/>
        </w:rPr>
      </w:pPr>
    </w:p>
    <w:p w14:paraId="76026588" w14:textId="77777777" w:rsidR="00926FD4" w:rsidRPr="00952B83" w:rsidRDefault="00926FD4" w:rsidP="00926FD4">
      <w:pPr>
        <w:tabs>
          <w:tab w:val="left" w:pos="567"/>
          <w:tab w:val="left" w:pos="850"/>
        </w:tabs>
        <w:spacing w:after="0" w:line="256" w:lineRule="auto"/>
        <w:rPr>
          <w:rFonts w:ascii="Times New Roman" w:eastAsia="Times New Roman" w:hAnsi="Times New Roman" w:cs="Times New Roman"/>
          <w:b/>
          <w:bCs/>
          <w:kern w:val="0"/>
          <w14:ligatures w14:val="none"/>
        </w:rPr>
      </w:pPr>
    </w:p>
    <w:p w14:paraId="54FE1B73" w14:textId="77777777" w:rsidR="00926FD4" w:rsidRPr="00952B83" w:rsidRDefault="00926FD4" w:rsidP="00926FD4">
      <w:pPr>
        <w:tabs>
          <w:tab w:val="left" w:pos="567"/>
          <w:tab w:val="left" w:pos="850"/>
        </w:tabs>
        <w:spacing w:after="0" w:line="256" w:lineRule="auto"/>
        <w:rPr>
          <w:rFonts w:ascii="Times New Roman" w:eastAsia="Times New Roman" w:hAnsi="Times New Roman" w:cs="Times New Roman"/>
          <w:b/>
          <w:bCs/>
          <w:kern w:val="0"/>
          <w14:ligatures w14:val="none"/>
        </w:rPr>
      </w:pPr>
      <w:r w:rsidRPr="00952B83">
        <w:rPr>
          <w:rFonts w:ascii="Times New Roman" w:eastAsia="Times New Roman" w:hAnsi="Times New Roman" w:cs="Times New Roman"/>
          <w:b/>
          <w:bCs/>
          <w:kern w:val="0"/>
          <w14:ligatures w14:val="none"/>
        </w:rPr>
        <w:t>Zatwierdził:</w:t>
      </w:r>
    </w:p>
    <w:p w14:paraId="336FED29" w14:textId="77777777" w:rsidR="00926FD4" w:rsidRPr="00952B83" w:rsidRDefault="00926FD4" w:rsidP="00926FD4">
      <w:pPr>
        <w:tabs>
          <w:tab w:val="left" w:pos="567"/>
          <w:tab w:val="left" w:pos="850"/>
        </w:tabs>
        <w:spacing w:after="0" w:line="256" w:lineRule="auto"/>
        <w:rPr>
          <w:rFonts w:ascii="Times New Roman" w:eastAsia="Times New Roman" w:hAnsi="Times New Roman" w:cs="Times New Roman"/>
          <w:b/>
          <w:bCs/>
          <w:kern w:val="0"/>
          <w14:ligatures w14:val="none"/>
        </w:rPr>
      </w:pPr>
      <w:r w:rsidRPr="00952B83">
        <w:rPr>
          <w:rFonts w:ascii="Times New Roman" w:eastAsia="Times New Roman" w:hAnsi="Times New Roman" w:cs="Times New Roman"/>
          <w:b/>
          <w:bCs/>
          <w:kern w:val="0"/>
          <w14:ligatures w14:val="none"/>
        </w:rPr>
        <w:t xml:space="preserve">Dyrektor </w:t>
      </w:r>
    </w:p>
    <w:p w14:paraId="67EA0453" w14:textId="77777777" w:rsidR="00926FD4" w:rsidRPr="00952B83" w:rsidRDefault="00926FD4" w:rsidP="00926FD4">
      <w:pPr>
        <w:tabs>
          <w:tab w:val="left" w:pos="567"/>
          <w:tab w:val="left" w:pos="850"/>
        </w:tabs>
        <w:spacing w:after="0" w:line="256" w:lineRule="auto"/>
        <w:rPr>
          <w:rFonts w:ascii="Times New Roman" w:eastAsia="Times New Roman" w:hAnsi="Times New Roman" w:cs="Times New Roman"/>
          <w:b/>
          <w:bCs/>
          <w:kern w:val="0"/>
          <w14:ligatures w14:val="none"/>
        </w:rPr>
      </w:pPr>
      <w:r w:rsidRPr="00952B83">
        <w:rPr>
          <w:rFonts w:ascii="Times New Roman" w:eastAsia="Times New Roman" w:hAnsi="Times New Roman" w:cs="Times New Roman"/>
          <w:b/>
          <w:bCs/>
          <w:kern w:val="0"/>
          <w14:ligatures w14:val="none"/>
        </w:rPr>
        <w:t>Michał Walczak</w:t>
      </w:r>
    </w:p>
    <w:p w14:paraId="0DD30289" w14:textId="77777777" w:rsidR="00543D8A" w:rsidRPr="00952B83" w:rsidRDefault="00543D8A" w:rsidP="00926FD4">
      <w:pPr>
        <w:tabs>
          <w:tab w:val="left" w:pos="567"/>
          <w:tab w:val="left" w:pos="850"/>
        </w:tabs>
        <w:spacing w:after="0" w:line="256" w:lineRule="auto"/>
        <w:rPr>
          <w:rFonts w:ascii="Times New Roman" w:eastAsia="Times New Roman" w:hAnsi="Times New Roman" w:cs="Times New Roman"/>
          <w:b/>
          <w:kern w:val="0"/>
          <w:sz w:val="20"/>
          <w:szCs w:val="20"/>
          <w:u w:val="single"/>
          <w14:ligatures w14:val="none"/>
        </w:rPr>
      </w:pPr>
    </w:p>
    <w:p w14:paraId="04EEF0A0" w14:textId="77777777" w:rsidR="00543D8A" w:rsidRPr="00952B83" w:rsidRDefault="00543D8A" w:rsidP="00926FD4">
      <w:pPr>
        <w:tabs>
          <w:tab w:val="left" w:pos="567"/>
          <w:tab w:val="left" w:pos="850"/>
        </w:tabs>
        <w:spacing w:after="0" w:line="256" w:lineRule="auto"/>
        <w:rPr>
          <w:rFonts w:ascii="Times New Roman" w:eastAsia="Times New Roman" w:hAnsi="Times New Roman" w:cs="Times New Roman"/>
          <w:b/>
          <w:kern w:val="0"/>
          <w:sz w:val="20"/>
          <w:szCs w:val="20"/>
          <w:u w:val="single"/>
          <w14:ligatures w14:val="none"/>
        </w:rPr>
      </w:pPr>
    </w:p>
    <w:p w14:paraId="3F037939" w14:textId="77777777" w:rsidR="00543D8A" w:rsidRPr="00952B83" w:rsidRDefault="00543D8A" w:rsidP="00926FD4">
      <w:pPr>
        <w:tabs>
          <w:tab w:val="left" w:pos="567"/>
          <w:tab w:val="left" w:pos="850"/>
        </w:tabs>
        <w:spacing w:after="0" w:line="256" w:lineRule="auto"/>
        <w:rPr>
          <w:rFonts w:ascii="Times New Roman" w:eastAsia="Times New Roman" w:hAnsi="Times New Roman" w:cs="Times New Roman"/>
          <w:b/>
          <w:kern w:val="0"/>
          <w:sz w:val="20"/>
          <w:szCs w:val="20"/>
          <w:u w:val="single"/>
          <w14:ligatures w14:val="none"/>
        </w:rPr>
      </w:pPr>
    </w:p>
    <w:p w14:paraId="17B4DA78" w14:textId="5D91D775" w:rsidR="00926FD4" w:rsidRPr="00952B83" w:rsidRDefault="00926FD4" w:rsidP="00926FD4">
      <w:pPr>
        <w:tabs>
          <w:tab w:val="left" w:pos="567"/>
          <w:tab w:val="left" w:pos="850"/>
        </w:tabs>
        <w:spacing w:after="0" w:line="256" w:lineRule="auto"/>
        <w:rPr>
          <w:rFonts w:ascii="Times New Roman" w:eastAsia="Times New Roman" w:hAnsi="Times New Roman" w:cs="Times New Roman"/>
          <w:b/>
          <w:bCs/>
          <w:kern w:val="0"/>
          <w:sz w:val="20"/>
          <w:szCs w:val="20"/>
          <w14:ligatures w14:val="none"/>
        </w:rPr>
      </w:pPr>
      <w:r w:rsidRPr="00952B83">
        <w:rPr>
          <w:rFonts w:ascii="Times New Roman" w:eastAsia="Times New Roman" w:hAnsi="Times New Roman" w:cs="Times New Roman"/>
          <w:b/>
          <w:kern w:val="0"/>
          <w:sz w:val="20"/>
          <w:szCs w:val="20"/>
          <w:u w:val="single"/>
          <w14:ligatures w14:val="none"/>
        </w:rPr>
        <w:lastRenderedPageBreak/>
        <w:t>1. INFORMACJA O ZAMAWIAJĄCYM</w:t>
      </w:r>
    </w:p>
    <w:p w14:paraId="102DD9CE" w14:textId="77777777" w:rsidR="00926FD4" w:rsidRPr="00952B83" w:rsidRDefault="00926FD4" w:rsidP="00926FD4">
      <w:pPr>
        <w:spacing w:before="80" w:after="80" w:line="240" w:lineRule="auto"/>
        <w:rPr>
          <w:rFonts w:ascii="Times New Roman" w:eastAsia="Times New Roman" w:hAnsi="Times New Roman" w:cs="Times New Roman"/>
          <w:kern w:val="0"/>
          <w:sz w:val="20"/>
          <w:szCs w:val="20"/>
          <w:lang w:eastAsia="zh-CN"/>
          <w14:ligatures w14:val="none"/>
        </w:rPr>
      </w:pPr>
      <w:r w:rsidRPr="00952B83">
        <w:rPr>
          <w:rFonts w:ascii="Times New Roman" w:eastAsia="Times New Roman" w:hAnsi="Times New Roman" w:cs="Times New Roman"/>
          <w:kern w:val="0"/>
          <w:sz w:val="20"/>
          <w:szCs w:val="20"/>
          <w:lang w:eastAsia="zh-CN"/>
          <w14:ligatures w14:val="none"/>
        </w:rPr>
        <w:t>Teatr RAMPA na Targówku z siedzibą w Warszawie, ul. Kołowa 20, 03-536 Warszawa, instytucja artystyczna, samorządowa instytucja kultury Miasta Stołecznego Warszawy, osoba prawna zarejestrowana w Rejestrze Instytucji Kultury prowadzonym przez Urząd Miasta st. Warszawy pod numerem RIA/127/85, Regon: 000564270, NIP: 525-000-96-02,</w:t>
      </w:r>
    </w:p>
    <w:p w14:paraId="4A096DC1" w14:textId="77777777" w:rsidR="00926FD4" w:rsidRPr="00952B83" w:rsidRDefault="00926FD4" w:rsidP="00926FD4">
      <w:pPr>
        <w:spacing w:before="80" w:after="80" w:line="240" w:lineRule="auto"/>
        <w:rPr>
          <w:rFonts w:ascii="Times New Roman" w:eastAsia="Times New Roman" w:hAnsi="Times New Roman" w:cs="Times New Roman"/>
          <w:kern w:val="0"/>
          <w:sz w:val="20"/>
          <w:szCs w:val="20"/>
          <w:lang w:eastAsia="zh-CN"/>
          <w14:ligatures w14:val="none"/>
        </w:rPr>
      </w:pPr>
      <w:hyperlink r:id="rId7" w:history="1">
        <w:r w:rsidRPr="00952B83">
          <w:rPr>
            <w:rFonts w:ascii="Times New Roman" w:eastAsia="Times New Roman" w:hAnsi="Times New Roman" w:cs="Times New Roman"/>
            <w:color w:val="0563C1"/>
            <w:kern w:val="0"/>
            <w:sz w:val="20"/>
            <w:szCs w:val="20"/>
            <w:u w:val="single"/>
            <w:lang w:eastAsia="zh-CN"/>
            <w14:ligatures w14:val="none"/>
          </w:rPr>
          <w:t>www.teatr-rampa.pl</w:t>
        </w:r>
      </w:hyperlink>
    </w:p>
    <w:p w14:paraId="66C46E9C" w14:textId="77777777" w:rsidR="00926FD4" w:rsidRPr="00952B83" w:rsidRDefault="00926FD4" w:rsidP="00926FD4">
      <w:pPr>
        <w:spacing w:before="80" w:after="80" w:line="240" w:lineRule="auto"/>
        <w:rPr>
          <w:rFonts w:ascii="Times New Roman" w:eastAsia="Times New Roman" w:hAnsi="Times New Roman" w:cs="Times New Roman"/>
          <w:kern w:val="0"/>
          <w:sz w:val="20"/>
          <w:szCs w:val="20"/>
          <w:lang w:eastAsia="zh-CN"/>
          <w14:ligatures w14:val="none"/>
        </w:rPr>
      </w:pPr>
    </w:p>
    <w:p w14:paraId="06DA3AE2" w14:textId="77777777" w:rsidR="00E426D5" w:rsidRPr="00952B83" w:rsidRDefault="00926FD4" w:rsidP="00E426D5">
      <w:pPr>
        <w:suppressAutoHyphens/>
        <w:spacing w:after="0" w:line="240" w:lineRule="auto"/>
        <w:ind w:right="-1"/>
        <w:rPr>
          <w:rFonts w:ascii="Times New Roman" w:eastAsia="Times New Roman" w:hAnsi="Times New Roman" w:cs="Times New Roman"/>
          <w:b/>
          <w:kern w:val="0"/>
          <w:sz w:val="20"/>
          <w:szCs w:val="20"/>
          <w:u w:val="single"/>
          <w:lang w:eastAsia="zh-CN"/>
          <w14:ligatures w14:val="none"/>
        </w:rPr>
      </w:pPr>
      <w:r w:rsidRPr="00952B83">
        <w:rPr>
          <w:rFonts w:ascii="Times New Roman" w:eastAsia="Times New Roman" w:hAnsi="Times New Roman" w:cs="Times New Roman"/>
          <w:b/>
          <w:kern w:val="0"/>
          <w:sz w:val="20"/>
          <w:szCs w:val="20"/>
          <w:u w:val="single"/>
          <w:lang w:eastAsia="zh-CN"/>
          <w14:ligatures w14:val="none"/>
        </w:rPr>
        <w:t xml:space="preserve">2. PRZEDMIOT ZAMÓWIENIA </w:t>
      </w:r>
    </w:p>
    <w:p w14:paraId="18D44D49" w14:textId="2C5E1A09" w:rsidR="00926FD4" w:rsidRDefault="00926FD4" w:rsidP="00926FD4">
      <w:pPr>
        <w:spacing w:line="240" w:lineRule="auto"/>
        <w:rPr>
          <w:rFonts w:ascii="Times New Roman" w:eastAsia="Times New Roman" w:hAnsi="Times New Roman" w:cs="Times New Roman"/>
          <w:b/>
          <w:kern w:val="0"/>
          <w:sz w:val="20"/>
          <w:szCs w:val="20"/>
          <w:u w:val="single"/>
          <w:lang w:eastAsia="zh-CN"/>
          <w14:ligatures w14:val="none"/>
        </w:rPr>
      </w:pPr>
    </w:p>
    <w:p w14:paraId="15431F57" w14:textId="230A2B95" w:rsidR="00952B83" w:rsidRPr="00952B83" w:rsidRDefault="002702B7" w:rsidP="00952B83">
      <w:pPr>
        <w:pStyle w:val="Default"/>
        <w:jc w:val="center"/>
        <w:rPr>
          <w:b/>
          <w:bCs/>
        </w:rPr>
      </w:pPr>
      <w:r>
        <w:rPr>
          <w:b/>
          <w:bCs/>
        </w:rPr>
        <w:t>Zakup i dostarczenie</w:t>
      </w:r>
      <w:r w:rsidR="00952B83" w:rsidRPr="00952B83">
        <w:rPr>
          <w:b/>
          <w:bCs/>
        </w:rPr>
        <w:t xml:space="preserve"> fabrycznie nowych Urządzeń: tj. zestawu mikrofonów nagłownych wraz z adapterami w konfiguracji zgodnej z opisem przedmiotu zamówienia</w:t>
      </w:r>
    </w:p>
    <w:p w14:paraId="6D8C9F64" w14:textId="77777777" w:rsidR="00952B83" w:rsidRPr="00952B83" w:rsidRDefault="00952B83" w:rsidP="00926FD4">
      <w:pPr>
        <w:spacing w:line="240" w:lineRule="auto"/>
        <w:rPr>
          <w:rFonts w:ascii="Times New Roman" w:eastAsia="Times New Roman" w:hAnsi="Times New Roman" w:cs="Times New Roman"/>
          <w:b/>
          <w:kern w:val="0"/>
          <w:sz w:val="20"/>
          <w:szCs w:val="20"/>
          <w:u w:val="single"/>
          <w:lang w:eastAsia="zh-CN"/>
          <w14:ligatures w14:val="none"/>
        </w:rPr>
      </w:pPr>
    </w:p>
    <w:p w14:paraId="02DB6E5C" w14:textId="77777777" w:rsidR="00926FD4" w:rsidRPr="00952B83" w:rsidRDefault="00926FD4" w:rsidP="00926FD4">
      <w:pPr>
        <w:suppressAutoHyphens/>
        <w:spacing w:after="0" w:line="240" w:lineRule="auto"/>
        <w:rPr>
          <w:rFonts w:ascii="Times New Roman" w:eastAsia="Times New Roman" w:hAnsi="Times New Roman" w:cs="Times New Roman"/>
          <w:kern w:val="0"/>
          <w:sz w:val="20"/>
          <w:szCs w:val="20"/>
          <w:lang w:eastAsia="ar-SA"/>
          <w14:ligatures w14:val="none"/>
        </w:rPr>
      </w:pPr>
    </w:p>
    <w:p w14:paraId="3725705A" w14:textId="77777777" w:rsidR="00926FD4" w:rsidRPr="00952B83" w:rsidRDefault="00926FD4" w:rsidP="00926FD4">
      <w:pPr>
        <w:suppressAutoHyphens/>
        <w:spacing w:after="0" w:line="240" w:lineRule="auto"/>
        <w:rPr>
          <w:rFonts w:ascii="Times New Roman" w:eastAsia="Times New Roman" w:hAnsi="Times New Roman" w:cs="Times New Roman"/>
          <w:kern w:val="0"/>
          <w:sz w:val="20"/>
          <w:szCs w:val="20"/>
          <w:lang w:eastAsia="ar-SA"/>
          <w14:ligatures w14:val="none"/>
        </w:rPr>
      </w:pPr>
      <w:r w:rsidRPr="00952B83">
        <w:rPr>
          <w:rFonts w:ascii="Times New Roman" w:eastAsia="Times New Roman" w:hAnsi="Times New Roman" w:cs="Times New Roman"/>
          <w:kern w:val="0"/>
          <w:sz w:val="20"/>
          <w:szCs w:val="20"/>
          <w:lang w:eastAsia="ar-SA"/>
          <w14:ligatures w14:val="none"/>
        </w:rPr>
        <w:t>Wykaz  załączników do niniejszego zaproszenia do składania ofert:</w:t>
      </w:r>
    </w:p>
    <w:p w14:paraId="3253F7A1" w14:textId="77777777" w:rsidR="00926FD4" w:rsidRPr="00952B83" w:rsidRDefault="00926FD4" w:rsidP="00926FD4">
      <w:pPr>
        <w:suppressAutoHyphens/>
        <w:spacing w:before="240" w:after="0" w:line="240" w:lineRule="auto"/>
        <w:jc w:val="both"/>
        <w:rPr>
          <w:rFonts w:ascii="Times New Roman" w:hAnsi="Times New Roman" w:cs="Times New Roman"/>
          <w:b/>
          <w:bCs/>
          <w:kern w:val="0"/>
          <w:sz w:val="20"/>
          <w:szCs w:val="20"/>
          <w14:ligatures w14:val="none"/>
        </w:rPr>
      </w:pPr>
      <w:r w:rsidRPr="00952B83">
        <w:rPr>
          <w:rFonts w:ascii="Times New Roman" w:eastAsia="Times New Roman" w:hAnsi="Times New Roman" w:cs="Times New Roman"/>
          <w:b/>
          <w:bCs/>
          <w:kern w:val="0"/>
          <w:sz w:val="20"/>
          <w:szCs w:val="20"/>
          <w:lang w:eastAsia="ar-SA"/>
          <w14:ligatures w14:val="none"/>
        </w:rPr>
        <w:t>Załącznik nr 1  -</w:t>
      </w:r>
      <w:r w:rsidRPr="00952B83">
        <w:rPr>
          <w:rFonts w:ascii="Times New Roman" w:hAnsi="Times New Roman" w:cs="Times New Roman"/>
          <w:b/>
          <w:bCs/>
          <w:kern w:val="0"/>
          <w:sz w:val="20"/>
          <w:szCs w:val="20"/>
          <w14:ligatures w14:val="none"/>
        </w:rPr>
        <w:t xml:space="preserve"> Opis przedmiotu zamówienia</w:t>
      </w:r>
    </w:p>
    <w:p w14:paraId="5A4F982E" w14:textId="2836E6CB" w:rsidR="00926FD4" w:rsidRPr="00952B83" w:rsidRDefault="00926FD4" w:rsidP="00926FD4">
      <w:pPr>
        <w:tabs>
          <w:tab w:val="left" w:pos="426"/>
        </w:tabs>
        <w:spacing w:before="240" w:after="0" w:line="256" w:lineRule="auto"/>
        <w:rPr>
          <w:rFonts w:ascii="Times New Roman" w:eastAsia="Times New Roman" w:hAnsi="Times New Roman" w:cs="Times New Roman"/>
          <w:b/>
          <w:bCs/>
          <w:kern w:val="0"/>
          <w:sz w:val="20"/>
          <w:szCs w:val="20"/>
          <w14:ligatures w14:val="none"/>
        </w:rPr>
      </w:pPr>
      <w:r w:rsidRPr="00952B83">
        <w:rPr>
          <w:rFonts w:ascii="Times New Roman" w:eastAsia="Times New Roman" w:hAnsi="Times New Roman" w:cs="Times New Roman"/>
          <w:b/>
          <w:bCs/>
          <w:kern w:val="0"/>
          <w:sz w:val="20"/>
          <w:szCs w:val="20"/>
          <w14:ligatures w14:val="none"/>
        </w:rPr>
        <w:t xml:space="preserve">Załącznik nr 2 - </w:t>
      </w:r>
      <w:r w:rsidR="000D7EFB" w:rsidRPr="00952B83">
        <w:rPr>
          <w:rFonts w:ascii="Times New Roman" w:eastAsia="Times New Roman" w:hAnsi="Times New Roman" w:cs="Times New Roman"/>
          <w:b/>
          <w:bCs/>
          <w:kern w:val="0"/>
          <w:sz w:val="20"/>
          <w:szCs w:val="20"/>
          <w14:ligatures w14:val="none"/>
        </w:rPr>
        <w:t>Formularz umowy</w:t>
      </w:r>
    </w:p>
    <w:p w14:paraId="3A8DFB7F" w14:textId="77777777" w:rsidR="00926FD4" w:rsidRPr="00952B83" w:rsidRDefault="00926FD4" w:rsidP="00926FD4">
      <w:pPr>
        <w:tabs>
          <w:tab w:val="left" w:pos="426"/>
        </w:tabs>
        <w:spacing w:before="240" w:after="0" w:line="256" w:lineRule="auto"/>
        <w:rPr>
          <w:rFonts w:ascii="Times New Roman" w:eastAsia="Times New Roman" w:hAnsi="Times New Roman" w:cs="Times New Roman"/>
          <w:b/>
          <w:bCs/>
          <w:kern w:val="0"/>
          <w:sz w:val="20"/>
          <w:szCs w:val="20"/>
          <w14:ligatures w14:val="none"/>
        </w:rPr>
      </w:pPr>
      <w:r w:rsidRPr="00952B83">
        <w:rPr>
          <w:rFonts w:ascii="Times New Roman" w:eastAsia="Times New Roman" w:hAnsi="Times New Roman" w:cs="Times New Roman"/>
          <w:b/>
          <w:bCs/>
          <w:kern w:val="0"/>
          <w:sz w:val="20"/>
          <w:szCs w:val="20"/>
          <w14:ligatures w14:val="none"/>
        </w:rPr>
        <w:t>Załącznik nr 3 - Formularz oferty</w:t>
      </w:r>
    </w:p>
    <w:p w14:paraId="4D526B41" w14:textId="77777777" w:rsidR="00926FD4" w:rsidRPr="00952B83" w:rsidRDefault="00926FD4" w:rsidP="00926FD4">
      <w:pPr>
        <w:suppressAutoHyphens/>
        <w:spacing w:after="0" w:line="240" w:lineRule="auto"/>
        <w:jc w:val="both"/>
        <w:rPr>
          <w:rFonts w:ascii="Times New Roman" w:eastAsia="Times New Roman" w:hAnsi="Times New Roman" w:cs="Times New Roman"/>
          <w:b/>
          <w:bCs/>
          <w:kern w:val="0"/>
          <w:sz w:val="20"/>
          <w:szCs w:val="20"/>
          <w:lang w:eastAsia="ar-SA"/>
          <w14:ligatures w14:val="none"/>
        </w:rPr>
      </w:pPr>
    </w:p>
    <w:p w14:paraId="6DE98669" w14:textId="42C599E9" w:rsidR="00926FD4" w:rsidRPr="00952B83" w:rsidRDefault="00926FD4" w:rsidP="00926FD4">
      <w:pPr>
        <w:suppressAutoHyphens/>
        <w:spacing w:after="0" w:line="240" w:lineRule="auto"/>
        <w:jc w:val="both"/>
        <w:rPr>
          <w:rFonts w:ascii="Times New Roman" w:eastAsia="Times New Roman" w:hAnsi="Times New Roman" w:cs="Times New Roman"/>
          <w:b/>
          <w:bCs/>
          <w:kern w:val="0"/>
          <w:sz w:val="20"/>
          <w:szCs w:val="20"/>
          <w:u w:val="single"/>
          <w:lang w:eastAsia="ar-SA"/>
          <w14:ligatures w14:val="none"/>
        </w:rPr>
      </w:pPr>
      <w:r w:rsidRPr="00952B83">
        <w:rPr>
          <w:rFonts w:ascii="Times New Roman" w:eastAsia="Times New Roman" w:hAnsi="Times New Roman" w:cs="Times New Roman"/>
          <w:b/>
          <w:bCs/>
          <w:kern w:val="0"/>
          <w:sz w:val="20"/>
          <w:szCs w:val="20"/>
          <w:u w:val="single"/>
          <w:lang w:eastAsia="ar-SA"/>
          <w14:ligatures w14:val="none"/>
        </w:rPr>
        <w:t xml:space="preserve">Termin realizacji zamówienia określa się na </w:t>
      </w:r>
      <w:r w:rsidR="00097AF8">
        <w:rPr>
          <w:rFonts w:ascii="Times New Roman" w:eastAsia="Times New Roman" w:hAnsi="Times New Roman" w:cs="Times New Roman"/>
          <w:b/>
          <w:bCs/>
          <w:kern w:val="0"/>
          <w:sz w:val="20"/>
          <w:szCs w:val="20"/>
          <w:u w:val="single"/>
          <w:lang w:eastAsia="ar-SA"/>
          <w14:ligatures w14:val="none"/>
        </w:rPr>
        <w:t>14</w:t>
      </w:r>
      <w:r w:rsidRPr="00952B83">
        <w:rPr>
          <w:rFonts w:ascii="Times New Roman" w:eastAsia="Times New Roman" w:hAnsi="Times New Roman" w:cs="Times New Roman"/>
          <w:b/>
          <w:bCs/>
          <w:kern w:val="0"/>
          <w:sz w:val="20"/>
          <w:szCs w:val="20"/>
          <w:u w:val="single"/>
          <w:lang w:eastAsia="ar-SA"/>
          <w14:ligatures w14:val="none"/>
        </w:rPr>
        <w:t xml:space="preserve"> dni od daty podpisania umowy.</w:t>
      </w:r>
    </w:p>
    <w:p w14:paraId="32D65644" w14:textId="77777777" w:rsidR="00926FD4" w:rsidRPr="00952B83" w:rsidRDefault="00926FD4" w:rsidP="00926FD4">
      <w:pPr>
        <w:suppressAutoHyphens/>
        <w:spacing w:after="0" w:line="240" w:lineRule="auto"/>
        <w:jc w:val="both"/>
        <w:rPr>
          <w:rFonts w:ascii="Times New Roman" w:eastAsia="Times New Roman" w:hAnsi="Times New Roman" w:cs="Times New Roman"/>
          <w:b/>
          <w:bCs/>
          <w:kern w:val="0"/>
          <w:sz w:val="20"/>
          <w:szCs w:val="20"/>
          <w:lang w:eastAsia="ar-SA"/>
          <w14:ligatures w14:val="none"/>
        </w:rPr>
      </w:pPr>
    </w:p>
    <w:p w14:paraId="267562A5" w14:textId="6E07D316" w:rsidR="00543D8A" w:rsidRPr="00952B83" w:rsidRDefault="00543D8A" w:rsidP="00543D8A">
      <w:pPr>
        <w:spacing w:line="240" w:lineRule="auto"/>
        <w:rPr>
          <w:rFonts w:ascii="Times New Roman" w:hAnsi="Times New Roman" w:cs="Times New Roman"/>
        </w:rPr>
      </w:pPr>
      <w:r w:rsidRPr="00952B83">
        <w:rPr>
          <w:rFonts w:ascii="Times New Roman" w:hAnsi="Times New Roman" w:cs="Times New Roman"/>
        </w:rPr>
        <w:t>Osoba udzielająca informacji: Agata Jagni</w:t>
      </w:r>
      <w:r w:rsidR="00952B83">
        <w:rPr>
          <w:rFonts w:ascii="Times New Roman" w:hAnsi="Times New Roman" w:cs="Times New Roman"/>
        </w:rPr>
        <w:t>ą</w:t>
      </w:r>
      <w:r w:rsidRPr="00952B83">
        <w:rPr>
          <w:rFonts w:ascii="Times New Roman" w:hAnsi="Times New Roman" w:cs="Times New Roman"/>
        </w:rPr>
        <w:t>tkowska,</w:t>
      </w:r>
    </w:p>
    <w:p w14:paraId="00561CED" w14:textId="77777777" w:rsidR="00543D8A" w:rsidRPr="00952B83" w:rsidRDefault="00543D8A" w:rsidP="00543D8A">
      <w:pPr>
        <w:spacing w:line="240" w:lineRule="auto"/>
        <w:rPr>
          <w:rFonts w:ascii="Times New Roman" w:hAnsi="Times New Roman" w:cs="Times New Roman"/>
          <w:lang w:val="fr-FR"/>
        </w:rPr>
      </w:pPr>
      <w:r w:rsidRPr="00952B83">
        <w:rPr>
          <w:rFonts w:ascii="Times New Roman" w:hAnsi="Times New Roman" w:cs="Times New Roman"/>
          <w:lang w:val="fr-FR"/>
        </w:rPr>
        <w:t xml:space="preserve">e-mail: </w:t>
      </w:r>
      <w:hyperlink r:id="rId8" w:history="1">
        <w:r w:rsidRPr="00952B83">
          <w:rPr>
            <w:rStyle w:val="Hipercze"/>
            <w:rFonts w:ascii="Times New Roman" w:hAnsi="Times New Roman" w:cs="Times New Roman"/>
            <w:lang w:val="fr-FR"/>
          </w:rPr>
          <w:t>agata.jagniatkowska@teatr-rampa.pl</w:t>
        </w:r>
      </w:hyperlink>
    </w:p>
    <w:p w14:paraId="010691D9" w14:textId="77777777" w:rsidR="00926FD4" w:rsidRPr="00952B83" w:rsidRDefault="00926FD4" w:rsidP="00926FD4">
      <w:pPr>
        <w:spacing w:after="0" w:line="240" w:lineRule="auto"/>
        <w:rPr>
          <w:rFonts w:ascii="Times New Roman" w:eastAsiaTheme="minorEastAsia" w:hAnsi="Times New Roman" w:cs="Times New Roman"/>
          <w:kern w:val="0"/>
          <w:sz w:val="20"/>
          <w:szCs w:val="20"/>
          <w:lang w:val="fr-FR" w:eastAsia="pl-PL"/>
          <w14:ligatures w14:val="none"/>
        </w:rPr>
      </w:pPr>
    </w:p>
    <w:p w14:paraId="7415D472" w14:textId="77777777" w:rsidR="00926FD4" w:rsidRPr="00952B83" w:rsidRDefault="00926FD4" w:rsidP="00926FD4">
      <w:pPr>
        <w:spacing w:line="240" w:lineRule="auto"/>
        <w:jc w:val="both"/>
        <w:rPr>
          <w:rFonts w:ascii="Times New Roman" w:hAnsi="Times New Roman" w:cs="Times New Roman"/>
          <w:b/>
          <w:kern w:val="0"/>
          <w:sz w:val="20"/>
          <w:szCs w:val="20"/>
          <w14:ligatures w14:val="none"/>
        </w:rPr>
      </w:pPr>
      <w:r w:rsidRPr="00952B83">
        <w:rPr>
          <w:rFonts w:ascii="Times New Roman" w:hAnsi="Times New Roman" w:cs="Times New Roman"/>
          <w:b/>
          <w:kern w:val="0"/>
          <w:sz w:val="20"/>
          <w:szCs w:val="20"/>
          <w14:ligatures w14:val="none"/>
        </w:rPr>
        <w:t>Zamawiający zastrzega możliwość zmiany przedmiotu zamówienia do upływu terminu składania ofert.</w:t>
      </w:r>
    </w:p>
    <w:p w14:paraId="04841679" w14:textId="77777777" w:rsidR="00926FD4" w:rsidRPr="00952B83" w:rsidRDefault="00926FD4" w:rsidP="00926FD4">
      <w:pPr>
        <w:spacing w:line="240" w:lineRule="auto"/>
        <w:contextualSpacing/>
        <w:rPr>
          <w:rFonts w:ascii="Times New Roman" w:eastAsia="Times New Roman" w:hAnsi="Times New Roman" w:cs="Times New Roman"/>
          <w:kern w:val="0"/>
          <w:sz w:val="20"/>
          <w:szCs w:val="20"/>
          <w14:ligatures w14:val="none"/>
        </w:rPr>
      </w:pPr>
      <w:r w:rsidRPr="00952B83">
        <w:rPr>
          <w:rFonts w:ascii="Times New Roman" w:eastAsia="Times New Roman" w:hAnsi="Times New Roman" w:cs="Times New Roman"/>
          <w:kern w:val="0"/>
          <w:sz w:val="20"/>
          <w:szCs w:val="20"/>
          <w14:ligatures w14:val="none"/>
        </w:rPr>
        <w:t>Termin związania ofertą 30 dni.</w:t>
      </w:r>
    </w:p>
    <w:p w14:paraId="5A5EE51D" w14:textId="77777777" w:rsidR="00926FD4" w:rsidRPr="00952B83" w:rsidRDefault="00926FD4" w:rsidP="00926FD4">
      <w:pPr>
        <w:spacing w:line="240" w:lineRule="auto"/>
        <w:contextualSpacing/>
        <w:rPr>
          <w:rFonts w:ascii="Times New Roman" w:eastAsia="Times New Roman" w:hAnsi="Times New Roman" w:cs="Times New Roman"/>
          <w:kern w:val="0"/>
          <w:sz w:val="20"/>
          <w:szCs w:val="20"/>
          <w14:ligatures w14:val="none"/>
        </w:rPr>
      </w:pPr>
    </w:p>
    <w:p w14:paraId="05887C7B" w14:textId="77777777" w:rsidR="00926FD4" w:rsidRPr="00952B83" w:rsidRDefault="00926FD4" w:rsidP="00926FD4">
      <w:pPr>
        <w:spacing w:line="240" w:lineRule="auto"/>
        <w:rPr>
          <w:rFonts w:ascii="Times New Roman" w:eastAsia="Times New Roman" w:hAnsi="Times New Roman" w:cs="Times New Roman"/>
          <w:b/>
          <w:kern w:val="0"/>
          <w:sz w:val="20"/>
          <w:szCs w:val="20"/>
          <w:u w:val="single"/>
          <w14:ligatures w14:val="none"/>
        </w:rPr>
      </w:pPr>
      <w:r w:rsidRPr="00952B83">
        <w:rPr>
          <w:rFonts w:ascii="Times New Roman" w:eastAsia="Times New Roman" w:hAnsi="Times New Roman" w:cs="Times New Roman"/>
          <w:b/>
          <w:kern w:val="0"/>
          <w:sz w:val="20"/>
          <w:szCs w:val="20"/>
          <w:u w:val="single"/>
          <w14:ligatures w14:val="none"/>
        </w:rPr>
        <w:t>3. KRYTERIA WYBORU</w:t>
      </w:r>
    </w:p>
    <w:p w14:paraId="601C2039" w14:textId="77777777" w:rsidR="00926FD4" w:rsidRPr="00952B83" w:rsidRDefault="00926FD4" w:rsidP="00926FD4">
      <w:pPr>
        <w:spacing w:line="240" w:lineRule="auto"/>
        <w:jc w:val="both"/>
        <w:rPr>
          <w:rFonts w:ascii="Times New Roman" w:hAnsi="Times New Roman" w:cs="Times New Roman"/>
          <w:kern w:val="0"/>
          <w:sz w:val="20"/>
          <w:szCs w:val="20"/>
          <w14:ligatures w14:val="none"/>
        </w:rPr>
      </w:pPr>
      <w:r w:rsidRPr="00952B83">
        <w:rPr>
          <w:rFonts w:ascii="Times New Roman" w:hAnsi="Times New Roman" w:cs="Times New Roman"/>
          <w:b/>
          <w:bCs/>
          <w:kern w:val="0"/>
          <w:sz w:val="20"/>
          <w:szCs w:val="20"/>
          <w14:ligatures w14:val="none"/>
        </w:rPr>
        <w:t>1.</w:t>
      </w:r>
      <w:r w:rsidRPr="00952B83">
        <w:rPr>
          <w:rFonts w:ascii="Times New Roman" w:hAnsi="Times New Roman" w:cs="Times New Roman"/>
          <w:kern w:val="0"/>
          <w:sz w:val="20"/>
          <w:szCs w:val="20"/>
          <w14:ligatures w14:val="none"/>
        </w:rPr>
        <w:t xml:space="preserve"> Jako najkorzystniejsza zostanie wybrana oferta, która będzie spełniać wymogi niniejszego zaproszenia a cena realizacji zamówienia będzie najniższa spośród złożonych ofert. Teatr zastrzega sobie możliwość unieważnienia prowadzonego postępowania na każdym jego etapie bez podania przyczyny (prowadzone postępowanie nie podlega pod przepisy ustawy Prawo zamówień publicznych). </w:t>
      </w:r>
    </w:p>
    <w:p w14:paraId="320D049F" w14:textId="3123F81B" w:rsidR="00926FD4" w:rsidRPr="00952B83" w:rsidRDefault="00926FD4" w:rsidP="00926FD4">
      <w:pPr>
        <w:numPr>
          <w:ilvl w:val="0"/>
          <w:numId w:val="4"/>
        </w:numPr>
        <w:spacing w:line="240" w:lineRule="auto"/>
        <w:ind w:left="284" w:hanging="284"/>
        <w:contextualSpacing/>
        <w:rPr>
          <w:rFonts w:ascii="Times New Roman" w:hAnsi="Times New Roman" w:cs="Times New Roman"/>
          <w:b/>
          <w:bCs/>
          <w:kern w:val="0"/>
          <w:sz w:val="20"/>
          <w:szCs w:val="20"/>
          <w14:ligatures w14:val="none"/>
        </w:rPr>
      </w:pPr>
      <w:r w:rsidRPr="00952B83">
        <w:rPr>
          <w:rFonts w:ascii="Times New Roman" w:hAnsi="Times New Roman" w:cs="Times New Roman"/>
          <w:b/>
          <w:bCs/>
          <w:kern w:val="0"/>
          <w:sz w:val="20"/>
          <w:szCs w:val="20"/>
          <w14:ligatures w14:val="none"/>
        </w:rPr>
        <w:t xml:space="preserve">złożenie oferty jest jednoznaczne z zaakceptowaniem przez Wykonawcę warunków umowy, który stanowi  Załącznik nr </w:t>
      </w:r>
      <w:r w:rsidR="003167D8">
        <w:rPr>
          <w:rFonts w:ascii="Times New Roman" w:hAnsi="Times New Roman" w:cs="Times New Roman"/>
          <w:b/>
          <w:bCs/>
          <w:kern w:val="0"/>
          <w:sz w:val="20"/>
          <w:szCs w:val="20"/>
          <w14:ligatures w14:val="none"/>
        </w:rPr>
        <w:t>2</w:t>
      </w:r>
      <w:r w:rsidRPr="00952B83">
        <w:rPr>
          <w:rFonts w:ascii="Times New Roman" w:hAnsi="Times New Roman" w:cs="Times New Roman"/>
          <w:b/>
          <w:bCs/>
          <w:kern w:val="0"/>
          <w:sz w:val="20"/>
          <w:szCs w:val="20"/>
          <w14:ligatures w14:val="none"/>
        </w:rPr>
        <w:t xml:space="preserve"> do niniejszego zaproszenia do złożenia oferty.</w:t>
      </w:r>
    </w:p>
    <w:p w14:paraId="38772067" w14:textId="77777777" w:rsidR="00926FD4" w:rsidRPr="00952B83" w:rsidRDefault="00926FD4" w:rsidP="00926FD4">
      <w:pPr>
        <w:spacing w:after="0" w:line="240" w:lineRule="auto"/>
        <w:jc w:val="both"/>
        <w:rPr>
          <w:rFonts w:ascii="Times New Roman" w:eastAsia="Times New Roman" w:hAnsi="Times New Roman" w:cs="Times New Roman"/>
          <w:bCs/>
          <w:kern w:val="0"/>
          <w:sz w:val="20"/>
          <w:szCs w:val="20"/>
          <w:shd w:val="clear" w:color="auto" w:fill="FFFFFF"/>
          <w:lang w:eastAsia="pl-PL"/>
          <w14:ligatures w14:val="none"/>
        </w:rPr>
      </w:pPr>
      <w:r w:rsidRPr="00952B83">
        <w:rPr>
          <w:rFonts w:ascii="Times New Roman" w:eastAsia="Times New Roman" w:hAnsi="Times New Roman" w:cs="Times New Roman"/>
          <w:bCs/>
          <w:kern w:val="0"/>
          <w:sz w:val="20"/>
          <w:szCs w:val="20"/>
          <w:shd w:val="clear" w:color="auto" w:fill="FFFFFF"/>
          <w:lang w:eastAsia="pl-PL"/>
          <w14:ligatures w14:val="none"/>
        </w:rPr>
        <w:t xml:space="preserve">Zamawiający zastrzega sobie możliwość wprowadzenia zmian podanych warunków zapytania ofertowego w ramach negocjacji. </w:t>
      </w:r>
    </w:p>
    <w:p w14:paraId="4D22E4B0" w14:textId="77777777" w:rsidR="00926FD4" w:rsidRPr="00952B83" w:rsidRDefault="00926FD4" w:rsidP="00926FD4">
      <w:pPr>
        <w:spacing w:after="0" w:line="240" w:lineRule="auto"/>
        <w:jc w:val="both"/>
        <w:rPr>
          <w:rFonts w:ascii="Times New Roman" w:eastAsia="Times New Roman" w:hAnsi="Times New Roman" w:cs="Times New Roman"/>
          <w:color w:val="000000"/>
          <w:kern w:val="0"/>
          <w:sz w:val="20"/>
          <w:szCs w:val="20"/>
          <w:shd w:val="clear" w:color="auto" w:fill="FFFFFF"/>
          <w:lang w:eastAsia="pl-PL"/>
          <w14:ligatures w14:val="none"/>
        </w:rPr>
      </w:pPr>
      <w:r w:rsidRPr="00952B83">
        <w:rPr>
          <w:rFonts w:ascii="Times New Roman" w:eastAsia="Times New Roman" w:hAnsi="Times New Roman" w:cs="Times New Roman"/>
          <w:bCs/>
          <w:kern w:val="0"/>
          <w:sz w:val="20"/>
          <w:szCs w:val="20"/>
          <w:shd w:val="clear" w:color="auto" w:fill="FFFFFF"/>
          <w:lang w:eastAsia="pl-PL"/>
          <w14:ligatures w14:val="none"/>
        </w:rPr>
        <w:t>Zamawiający zastrzega sobie możliwość unieważnienia postępowania jeżeli:</w:t>
      </w:r>
    </w:p>
    <w:p w14:paraId="4EAC0289" w14:textId="77777777" w:rsidR="00926FD4" w:rsidRPr="00952B83" w:rsidRDefault="00926FD4" w:rsidP="00926FD4">
      <w:pPr>
        <w:spacing w:after="0" w:line="240" w:lineRule="auto"/>
        <w:ind w:left="1080"/>
        <w:jc w:val="both"/>
        <w:rPr>
          <w:rFonts w:ascii="Times New Roman" w:eastAsia="Times New Roman" w:hAnsi="Times New Roman" w:cs="Times New Roman"/>
          <w:b/>
          <w:kern w:val="0"/>
          <w:sz w:val="20"/>
          <w:szCs w:val="20"/>
          <w:shd w:val="clear" w:color="auto" w:fill="FFFFFF"/>
          <w:lang w:eastAsia="pl-PL"/>
          <w14:ligatures w14:val="none"/>
        </w:rPr>
      </w:pPr>
    </w:p>
    <w:p w14:paraId="37EA305D" w14:textId="77777777" w:rsidR="00926FD4" w:rsidRPr="00952B83" w:rsidRDefault="00926FD4" w:rsidP="00926FD4">
      <w:pPr>
        <w:numPr>
          <w:ilvl w:val="0"/>
          <w:numId w:val="3"/>
        </w:numPr>
        <w:spacing w:after="0" w:line="240" w:lineRule="auto"/>
        <w:jc w:val="both"/>
        <w:rPr>
          <w:rFonts w:ascii="Times New Roman" w:eastAsia="Times New Roman" w:hAnsi="Times New Roman" w:cs="Times New Roman"/>
          <w:color w:val="000000"/>
          <w:kern w:val="0"/>
          <w:sz w:val="20"/>
          <w:szCs w:val="20"/>
          <w:shd w:val="clear" w:color="auto" w:fill="FFFFFF"/>
          <w:lang w:eastAsia="pl-PL"/>
          <w14:ligatures w14:val="none"/>
        </w:rPr>
      </w:pPr>
      <w:r w:rsidRPr="00952B83">
        <w:rPr>
          <w:rFonts w:ascii="Times New Roman" w:eastAsia="Times New Roman" w:hAnsi="Times New Roman" w:cs="Times New Roman"/>
          <w:color w:val="000000"/>
          <w:kern w:val="0"/>
          <w:sz w:val="20"/>
          <w:szCs w:val="20"/>
          <w:shd w:val="clear" w:color="auto" w:fill="FFFFFF"/>
          <w:lang w:eastAsia="pl-PL"/>
          <w14:ligatures w14:val="none"/>
        </w:rPr>
        <w:t>nie złożono żadnej oferty niepodlegającej odrzuceniu, to jest żadna nie spełnia warunków określonych w opisie przedmiotu zamówienia lub Zaproszeniu do złożenia oferty.</w:t>
      </w:r>
    </w:p>
    <w:p w14:paraId="2E4E3D86" w14:textId="77777777" w:rsidR="00926FD4" w:rsidRPr="00952B83" w:rsidRDefault="00926FD4" w:rsidP="00926FD4">
      <w:pPr>
        <w:numPr>
          <w:ilvl w:val="0"/>
          <w:numId w:val="3"/>
        </w:numPr>
        <w:spacing w:after="0" w:line="240" w:lineRule="auto"/>
        <w:jc w:val="both"/>
        <w:rPr>
          <w:rFonts w:ascii="Times New Roman" w:eastAsia="Times New Roman" w:hAnsi="Times New Roman" w:cs="Times New Roman"/>
          <w:b/>
          <w:kern w:val="0"/>
          <w:sz w:val="20"/>
          <w:szCs w:val="20"/>
          <w:shd w:val="clear" w:color="auto" w:fill="FFFFFF"/>
          <w:lang w:eastAsia="pl-PL"/>
          <w14:ligatures w14:val="none"/>
        </w:rPr>
      </w:pPr>
      <w:r w:rsidRPr="00952B83">
        <w:rPr>
          <w:rFonts w:ascii="Times New Roman" w:eastAsia="Times New Roman" w:hAnsi="Times New Roman" w:cs="Times New Roman"/>
          <w:color w:val="000000"/>
          <w:kern w:val="0"/>
          <w:sz w:val="20"/>
          <w:szCs w:val="20"/>
          <w:shd w:val="clear" w:color="auto" w:fill="FFFFFF"/>
          <w:lang w:eastAsia="pl-PL"/>
          <w14:ligatures w14:val="none"/>
        </w:rPr>
        <w:t xml:space="preserve">cena najkorzystniejszej oferty przewyższa kwotę, którą TEATR zamierza przeznaczyć na sfinansowanie Zamówienia, </w:t>
      </w:r>
    </w:p>
    <w:p w14:paraId="0A9AFA13" w14:textId="77777777" w:rsidR="00926FD4" w:rsidRPr="00952B83" w:rsidRDefault="00926FD4" w:rsidP="00926FD4">
      <w:pPr>
        <w:numPr>
          <w:ilvl w:val="0"/>
          <w:numId w:val="3"/>
        </w:numPr>
        <w:spacing w:after="0" w:line="240" w:lineRule="auto"/>
        <w:jc w:val="both"/>
        <w:rPr>
          <w:rFonts w:ascii="Times New Roman" w:eastAsia="Times New Roman" w:hAnsi="Times New Roman" w:cs="Times New Roman"/>
          <w:b/>
          <w:kern w:val="0"/>
          <w:sz w:val="20"/>
          <w:szCs w:val="20"/>
          <w:shd w:val="clear" w:color="auto" w:fill="FFFFFF"/>
          <w:lang w:eastAsia="pl-PL"/>
          <w14:ligatures w14:val="none"/>
        </w:rPr>
      </w:pPr>
      <w:r w:rsidRPr="00952B83">
        <w:rPr>
          <w:rFonts w:ascii="Times New Roman" w:eastAsia="Times New Roman" w:hAnsi="Times New Roman" w:cs="Times New Roman"/>
          <w:color w:val="000000"/>
          <w:kern w:val="0"/>
          <w:sz w:val="20"/>
          <w:szCs w:val="20"/>
          <w:shd w:val="clear" w:color="auto" w:fill="FFFFFF"/>
          <w:lang w:eastAsia="pl-PL"/>
          <w14:ligatures w14:val="none"/>
        </w:rPr>
        <w:t>w trakcie Procedury nastąpiło istotne naruszenie Regulaminu (Zarządzenie nr 25/2025 Dyrektora Teatru Rampa na Targówku z dnia 19.12.2025) normującego procedurę planowania, przygotowania i prowadzenia postępowania w sprawach o udzieleniu zamówienia publicznego o wartości niższej niż 170.000,00 zł netto, a które miało lub mogło mieć wpływ na wynik Procedury,</w:t>
      </w:r>
    </w:p>
    <w:p w14:paraId="76786DCF" w14:textId="77777777" w:rsidR="00926FD4" w:rsidRPr="00952B83" w:rsidRDefault="00926FD4" w:rsidP="00926FD4">
      <w:pPr>
        <w:numPr>
          <w:ilvl w:val="0"/>
          <w:numId w:val="3"/>
        </w:numPr>
        <w:spacing w:after="0" w:line="240" w:lineRule="auto"/>
        <w:jc w:val="both"/>
        <w:rPr>
          <w:rFonts w:ascii="Times New Roman" w:eastAsia="Times New Roman" w:hAnsi="Times New Roman" w:cs="Times New Roman"/>
          <w:b/>
          <w:kern w:val="0"/>
          <w:sz w:val="20"/>
          <w:szCs w:val="20"/>
          <w:shd w:val="clear" w:color="auto" w:fill="FFFFFF"/>
          <w:lang w:eastAsia="pl-PL"/>
          <w14:ligatures w14:val="none"/>
        </w:rPr>
      </w:pPr>
      <w:r w:rsidRPr="00952B83">
        <w:rPr>
          <w:rFonts w:ascii="Times New Roman" w:eastAsia="Times New Roman" w:hAnsi="Times New Roman" w:cs="Times New Roman"/>
          <w:color w:val="000000"/>
          <w:kern w:val="0"/>
          <w:sz w:val="20"/>
          <w:szCs w:val="20"/>
          <w:shd w:val="clear" w:color="auto" w:fill="FFFFFF"/>
          <w:lang w:eastAsia="pl-PL"/>
          <w14:ligatures w14:val="none"/>
        </w:rPr>
        <w:t>wystąpiła istotna zmiana okoliczności powodująca, że prowadzenie Procedury zakupowej lub wykonanie Zamówienia nie leży w interesie Teatru,</w:t>
      </w:r>
    </w:p>
    <w:p w14:paraId="0519A646" w14:textId="77777777" w:rsidR="00926FD4" w:rsidRPr="00952B83" w:rsidRDefault="00926FD4" w:rsidP="00926FD4">
      <w:pPr>
        <w:numPr>
          <w:ilvl w:val="0"/>
          <w:numId w:val="3"/>
        </w:numPr>
        <w:spacing w:after="0" w:line="240" w:lineRule="auto"/>
        <w:jc w:val="both"/>
        <w:rPr>
          <w:rFonts w:ascii="Times New Roman" w:eastAsia="Times New Roman" w:hAnsi="Times New Roman" w:cs="Times New Roman"/>
          <w:b/>
          <w:kern w:val="0"/>
          <w:sz w:val="20"/>
          <w:szCs w:val="20"/>
          <w:shd w:val="clear" w:color="auto" w:fill="FFFFFF"/>
          <w:lang w:eastAsia="pl-PL"/>
          <w14:ligatures w14:val="none"/>
        </w:rPr>
      </w:pPr>
      <w:r w:rsidRPr="00952B83">
        <w:rPr>
          <w:rFonts w:ascii="Times New Roman" w:eastAsia="Times New Roman" w:hAnsi="Times New Roman" w:cs="Times New Roman"/>
          <w:color w:val="000000"/>
          <w:kern w:val="0"/>
          <w:sz w:val="20"/>
          <w:szCs w:val="20"/>
          <w:shd w:val="clear" w:color="auto" w:fill="FFFFFF"/>
          <w:lang w:eastAsia="pl-PL"/>
          <w14:ligatures w14:val="none"/>
        </w:rPr>
        <w:t>udzielenie Zamówienia na oferowanych warunkach nie leży w interesie Teatru.</w:t>
      </w:r>
    </w:p>
    <w:p w14:paraId="440C7983" w14:textId="77777777" w:rsidR="00926FD4" w:rsidRPr="00952B83" w:rsidRDefault="00926FD4" w:rsidP="00926FD4">
      <w:pPr>
        <w:tabs>
          <w:tab w:val="left" w:pos="360"/>
        </w:tabs>
        <w:suppressAutoHyphens/>
        <w:spacing w:after="0" w:line="240" w:lineRule="auto"/>
        <w:jc w:val="both"/>
        <w:rPr>
          <w:rFonts w:ascii="Times New Roman" w:eastAsia="Times New Roman" w:hAnsi="Times New Roman" w:cs="Times New Roman"/>
          <w:i/>
          <w:kern w:val="0"/>
          <w:sz w:val="20"/>
          <w:szCs w:val="20"/>
          <w:lang w:eastAsia="ar-SA"/>
          <w14:ligatures w14:val="none"/>
        </w:rPr>
      </w:pPr>
      <w:r w:rsidRPr="00952B83">
        <w:rPr>
          <w:rFonts w:ascii="Times New Roman" w:eastAsia="Times New Roman" w:hAnsi="Times New Roman" w:cs="Times New Roman"/>
          <w:i/>
          <w:kern w:val="0"/>
          <w:sz w:val="20"/>
          <w:szCs w:val="20"/>
          <w:lang w:eastAsia="ar-SA"/>
          <w14:ligatures w14:val="none"/>
        </w:rPr>
        <w:tab/>
      </w:r>
    </w:p>
    <w:p w14:paraId="2D9E6544" w14:textId="77777777" w:rsidR="00926FD4" w:rsidRPr="00952B83" w:rsidRDefault="00926FD4" w:rsidP="00926FD4">
      <w:pPr>
        <w:spacing w:line="240" w:lineRule="auto"/>
        <w:ind w:left="720"/>
        <w:contextualSpacing/>
        <w:rPr>
          <w:rFonts w:ascii="Times New Roman" w:eastAsia="Times New Roman" w:hAnsi="Times New Roman" w:cs="Times New Roman"/>
          <w:b/>
          <w:bCs/>
          <w:kern w:val="0"/>
          <w:sz w:val="20"/>
          <w:szCs w:val="20"/>
          <w14:ligatures w14:val="none"/>
        </w:rPr>
      </w:pPr>
    </w:p>
    <w:p w14:paraId="309FB0E7" w14:textId="77777777" w:rsidR="00926FD4" w:rsidRPr="00952B83" w:rsidRDefault="00926FD4" w:rsidP="00926FD4">
      <w:pPr>
        <w:spacing w:before="80" w:after="80" w:line="240" w:lineRule="auto"/>
        <w:rPr>
          <w:rFonts w:ascii="Times New Roman" w:eastAsia="Times New Roman" w:hAnsi="Times New Roman" w:cs="Times New Roman"/>
          <w:color w:val="000000"/>
          <w:kern w:val="0"/>
          <w:sz w:val="20"/>
          <w:szCs w:val="20"/>
          <w:lang w:eastAsia="pl-PL"/>
          <w14:ligatures w14:val="none"/>
        </w:rPr>
      </w:pPr>
      <w:r w:rsidRPr="00952B83">
        <w:rPr>
          <w:rFonts w:ascii="Times New Roman" w:eastAsia="Times New Roman" w:hAnsi="Times New Roman" w:cs="Times New Roman"/>
          <w:color w:val="000000"/>
          <w:kern w:val="0"/>
          <w:sz w:val="20"/>
          <w:szCs w:val="20"/>
          <w:lang w:eastAsia="pl-PL"/>
          <w14:ligatures w14:val="none"/>
        </w:rPr>
        <w:lastRenderedPageBreak/>
        <w:t>Oceny ofert dokona  Komisja, o wynikach pracy której  Zamawiający poinformuje wszystkich Wykonawców, którzy złożą oferty. Zamawiający przewiduje, że wybór Wykonawcy zostanie przeprowadzony w terminie do 5 dni od upływu terminu składania ofert.</w:t>
      </w:r>
    </w:p>
    <w:p w14:paraId="79526787" w14:textId="77777777" w:rsidR="00926FD4" w:rsidRPr="00952B83" w:rsidRDefault="00926FD4" w:rsidP="00926FD4">
      <w:pPr>
        <w:spacing w:before="80" w:after="80" w:line="240" w:lineRule="auto"/>
        <w:rPr>
          <w:rFonts w:ascii="Times New Roman" w:eastAsia="Times New Roman" w:hAnsi="Times New Roman" w:cs="Times New Roman"/>
          <w:color w:val="000000"/>
          <w:kern w:val="0"/>
          <w:sz w:val="20"/>
          <w:szCs w:val="20"/>
          <w:lang w:eastAsia="pl-PL"/>
          <w14:ligatures w14:val="none"/>
        </w:rPr>
      </w:pPr>
    </w:p>
    <w:p w14:paraId="695AAF89" w14:textId="77777777" w:rsidR="00926FD4" w:rsidRPr="00952B83" w:rsidRDefault="00926FD4" w:rsidP="00926FD4">
      <w:pPr>
        <w:spacing w:line="240" w:lineRule="auto"/>
        <w:rPr>
          <w:rFonts w:ascii="Times New Roman" w:eastAsia="Times New Roman" w:hAnsi="Times New Roman" w:cs="Times New Roman"/>
          <w:b/>
          <w:iCs/>
          <w:kern w:val="0"/>
          <w:sz w:val="20"/>
          <w:szCs w:val="20"/>
          <w:shd w:val="clear" w:color="auto" w:fill="FFFFFF"/>
          <w:lang w:eastAsia="pl-PL"/>
          <w14:ligatures w14:val="none"/>
        </w:rPr>
      </w:pPr>
      <w:r w:rsidRPr="00952B83">
        <w:rPr>
          <w:rFonts w:ascii="Times New Roman" w:eastAsia="Times New Roman" w:hAnsi="Times New Roman" w:cs="Times New Roman"/>
          <w:b/>
          <w:iCs/>
          <w:kern w:val="0"/>
          <w:sz w:val="20"/>
          <w:szCs w:val="20"/>
          <w:shd w:val="clear" w:color="auto" w:fill="FFFFFF"/>
          <w:lang w:eastAsia="pl-PL"/>
          <w14:ligatures w14:val="none"/>
        </w:rPr>
        <w:t>4. FORMA OFERTY</w:t>
      </w:r>
    </w:p>
    <w:p w14:paraId="570D0099" w14:textId="77777777" w:rsidR="00926FD4" w:rsidRPr="00952B83" w:rsidRDefault="00926FD4" w:rsidP="00926FD4">
      <w:pPr>
        <w:spacing w:after="120" w:line="240" w:lineRule="auto"/>
        <w:rPr>
          <w:rFonts w:ascii="Times New Roman" w:eastAsia="Times New Roman" w:hAnsi="Times New Roman" w:cs="Times New Roman"/>
          <w:kern w:val="0"/>
          <w:sz w:val="20"/>
          <w:szCs w:val="20"/>
          <w:lang w:eastAsia="pl-PL"/>
          <w14:ligatures w14:val="none"/>
        </w:rPr>
      </w:pPr>
      <w:r w:rsidRPr="00952B83">
        <w:rPr>
          <w:rFonts w:ascii="Times New Roman" w:eastAsia="Times New Roman" w:hAnsi="Times New Roman" w:cs="Times New Roman"/>
          <w:kern w:val="0"/>
          <w:sz w:val="20"/>
          <w:szCs w:val="20"/>
          <w:lang w:eastAsia="pl-PL"/>
          <w14:ligatures w14:val="none"/>
        </w:rPr>
        <w:t>Wymagana forma złożenia oferty:</w:t>
      </w:r>
    </w:p>
    <w:p w14:paraId="28DCC1A7" w14:textId="77777777" w:rsidR="00926FD4" w:rsidRPr="00172E31" w:rsidRDefault="00926FD4" w:rsidP="00926FD4">
      <w:pPr>
        <w:numPr>
          <w:ilvl w:val="0"/>
          <w:numId w:val="1"/>
        </w:numPr>
        <w:spacing w:after="0" w:line="240" w:lineRule="auto"/>
        <w:rPr>
          <w:rFonts w:ascii="Times New Roman" w:eastAsia="Times New Roman" w:hAnsi="Times New Roman" w:cs="Times New Roman"/>
          <w:b/>
          <w:bCs/>
          <w:kern w:val="0"/>
          <w:sz w:val="28"/>
          <w:szCs w:val="28"/>
          <w:u w:val="single"/>
          <w:shd w:val="clear" w:color="auto" w:fill="FFFFFF"/>
          <w:lang w:eastAsia="pl-PL"/>
          <w14:ligatures w14:val="none"/>
        </w:rPr>
      </w:pPr>
      <w:r w:rsidRPr="00172E31">
        <w:rPr>
          <w:rFonts w:ascii="Times New Roman" w:eastAsia="Times New Roman" w:hAnsi="Times New Roman" w:cs="Times New Roman"/>
          <w:b/>
          <w:bCs/>
          <w:kern w:val="0"/>
          <w:sz w:val="28"/>
          <w:szCs w:val="28"/>
          <w:lang w:eastAsia="pl-PL"/>
          <w14:ligatures w14:val="none"/>
        </w:rPr>
        <w:t xml:space="preserve">pocztą elektroniczną na adres: </w:t>
      </w:r>
      <w:hyperlink r:id="rId9" w:history="1">
        <w:r w:rsidRPr="00172E31">
          <w:rPr>
            <w:rFonts w:ascii="Times New Roman" w:eastAsia="Times New Roman" w:hAnsi="Times New Roman" w:cs="Times New Roman"/>
            <w:b/>
            <w:bCs/>
            <w:color w:val="0563C1" w:themeColor="hyperlink"/>
            <w:kern w:val="0"/>
            <w:sz w:val="28"/>
            <w:szCs w:val="28"/>
            <w:u w:val="single"/>
            <w:lang w:eastAsia="pl-PL"/>
            <w14:ligatures w14:val="none"/>
          </w:rPr>
          <w:t>info@teatr-rampa.pl</w:t>
        </w:r>
      </w:hyperlink>
    </w:p>
    <w:p w14:paraId="37FDF5DD" w14:textId="77777777" w:rsidR="00926FD4" w:rsidRPr="00952B83" w:rsidRDefault="00926FD4" w:rsidP="00926FD4">
      <w:pPr>
        <w:keepNext/>
        <w:spacing w:before="240" w:after="60" w:line="240" w:lineRule="auto"/>
        <w:outlineLvl w:val="1"/>
        <w:rPr>
          <w:rFonts w:ascii="Times New Roman" w:eastAsia="Times New Roman" w:hAnsi="Times New Roman" w:cs="Times New Roman"/>
          <w:b/>
          <w:iCs/>
          <w:kern w:val="0"/>
          <w:sz w:val="20"/>
          <w:szCs w:val="20"/>
          <w:shd w:val="clear" w:color="auto" w:fill="FFFFFF"/>
          <w:lang w:eastAsia="pl-PL"/>
          <w14:ligatures w14:val="none"/>
        </w:rPr>
      </w:pPr>
      <w:r w:rsidRPr="00952B83">
        <w:rPr>
          <w:rFonts w:ascii="Times New Roman" w:eastAsia="Times New Roman" w:hAnsi="Times New Roman" w:cs="Times New Roman"/>
          <w:b/>
          <w:iCs/>
          <w:kern w:val="0"/>
          <w:sz w:val="20"/>
          <w:szCs w:val="20"/>
          <w:shd w:val="clear" w:color="auto" w:fill="FFFFFF"/>
          <w:lang w:eastAsia="pl-PL"/>
          <w14:ligatures w14:val="none"/>
        </w:rPr>
        <w:t xml:space="preserve">5. TERMIN PRZESŁANIA OFERTY </w:t>
      </w:r>
    </w:p>
    <w:p w14:paraId="51F3E593" w14:textId="0D5CF930" w:rsidR="00B01B78" w:rsidRPr="00952B83" w:rsidRDefault="00926FD4" w:rsidP="00926FD4">
      <w:pPr>
        <w:spacing w:before="120" w:after="120" w:line="240" w:lineRule="auto"/>
        <w:rPr>
          <w:rFonts w:ascii="Times New Roman" w:eastAsia="Times New Roman" w:hAnsi="Times New Roman" w:cs="Times New Roman"/>
          <w:b/>
          <w:bCs/>
          <w:kern w:val="0"/>
          <w:sz w:val="24"/>
          <w:szCs w:val="24"/>
          <w:u w:val="single"/>
          <w14:ligatures w14:val="none"/>
        </w:rPr>
      </w:pPr>
      <w:r w:rsidRPr="00952B83">
        <w:rPr>
          <w:rFonts w:ascii="Times New Roman" w:eastAsia="Times New Roman" w:hAnsi="Times New Roman" w:cs="Times New Roman"/>
          <w:b/>
          <w:bCs/>
          <w:kern w:val="0"/>
          <w:sz w:val="24"/>
          <w:szCs w:val="24"/>
          <w14:ligatures w14:val="none"/>
        </w:rPr>
        <w:t xml:space="preserve">Prosimy o przesłanie oferty w terminie </w:t>
      </w:r>
      <w:r w:rsidRPr="00952B83">
        <w:rPr>
          <w:rFonts w:ascii="Times New Roman" w:eastAsia="Times New Roman" w:hAnsi="Times New Roman" w:cs="Times New Roman"/>
          <w:b/>
          <w:bCs/>
          <w:kern w:val="0"/>
          <w:sz w:val="24"/>
          <w:szCs w:val="24"/>
          <w:u w:val="single"/>
          <w14:ligatures w14:val="none"/>
        </w:rPr>
        <w:t>do dnia</w:t>
      </w:r>
      <w:r w:rsidR="003066A6">
        <w:rPr>
          <w:rFonts w:ascii="Times New Roman" w:eastAsia="Times New Roman" w:hAnsi="Times New Roman" w:cs="Times New Roman"/>
          <w:b/>
          <w:bCs/>
          <w:kern w:val="0"/>
          <w:sz w:val="24"/>
          <w:szCs w:val="24"/>
          <w:u w:val="single"/>
          <w14:ligatures w14:val="none"/>
        </w:rPr>
        <w:t xml:space="preserve"> </w:t>
      </w:r>
      <w:r w:rsidR="00E602ED">
        <w:rPr>
          <w:rFonts w:ascii="Times New Roman" w:eastAsia="Times New Roman" w:hAnsi="Times New Roman" w:cs="Times New Roman"/>
          <w:b/>
          <w:bCs/>
          <w:kern w:val="0"/>
          <w:sz w:val="24"/>
          <w:szCs w:val="24"/>
          <w:u w:val="single"/>
          <w14:ligatures w14:val="none"/>
        </w:rPr>
        <w:t>24</w:t>
      </w:r>
      <w:r w:rsidRPr="00952B83">
        <w:rPr>
          <w:rFonts w:ascii="Times New Roman" w:eastAsia="Times New Roman" w:hAnsi="Times New Roman" w:cs="Times New Roman"/>
          <w:b/>
          <w:bCs/>
          <w:kern w:val="0"/>
          <w:sz w:val="24"/>
          <w:szCs w:val="24"/>
          <w:u w:val="single"/>
          <w14:ligatures w14:val="none"/>
        </w:rPr>
        <w:t>.04.2026 r. do godz. 1</w:t>
      </w:r>
      <w:r w:rsidR="00543D8A" w:rsidRPr="00952B83">
        <w:rPr>
          <w:rFonts w:ascii="Times New Roman" w:eastAsia="Times New Roman" w:hAnsi="Times New Roman" w:cs="Times New Roman"/>
          <w:b/>
          <w:bCs/>
          <w:kern w:val="0"/>
          <w:sz w:val="24"/>
          <w:szCs w:val="24"/>
          <w:u w:val="single"/>
          <w14:ligatures w14:val="none"/>
        </w:rPr>
        <w:t>2</w:t>
      </w:r>
      <w:r w:rsidRPr="00952B83">
        <w:rPr>
          <w:rFonts w:ascii="Times New Roman" w:eastAsia="Times New Roman" w:hAnsi="Times New Roman" w:cs="Times New Roman"/>
          <w:b/>
          <w:bCs/>
          <w:kern w:val="0"/>
          <w:sz w:val="24"/>
          <w:szCs w:val="24"/>
          <w:u w:val="single"/>
          <w14:ligatures w14:val="none"/>
        </w:rPr>
        <w:t>.00</w:t>
      </w:r>
    </w:p>
    <w:p w14:paraId="0E59611A" w14:textId="77777777" w:rsidR="00926FD4" w:rsidRPr="00952B83" w:rsidRDefault="00926FD4" w:rsidP="00926FD4">
      <w:pPr>
        <w:spacing w:before="120" w:after="120" w:line="240" w:lineRule="auto"/>
        <w:rPr>
          <w:rFonts w:ascii="Times New Roman" w:eastAsia="Times New Roman" w:hAnsi="Times New Roman" w:cs="Times New Roman"/>
          <w:kern w:val="0"/>
          <w:sz w:val="20"/>
          <w:szCs w:val="20"/>
          <w14:ligatures w14:val="none"/>
        </w:rPr>
      </w:pPr>
      <w:r w:rsidRPr="00952B83">
        <w:rPr>
          <w:rFonts w:ascii="Times New Roman" w:eastAsia="Times New Roman" w:hAnsi="Times New Roman" w:cs="Times New Roman"/>
          <w:b/>
          <w:color w:val="000000"/>
          <w:kern w:val="0"/>
          <w:sz w:val="20"/>
          <w:szCs w:val="20"/>
          <w:u w:val="single"/>
          <w:lang w:eastAsia="pl-PL"/>
          <w14:ligatures w14:val="none"/>
        </w:rPr>
        <w:t>6. WYMOGI DOTYCZĄCE ZŁOŻENIA OFERTY</w:t>
      </w:r>
    </w:p>
    <w:p w14:paraId="60C3F83D" w14:textId="77777777" w:rsidR="00543D8A" w:rsidRPr="00952B83" w:rsidRDefault="00543D8A" w:rsidP="00926FD4">
      <w:pPr>
        <w:autoSpaceDE w:val="0"/>
        <w:autoSpaceDN w:val="0"/>
        <w:adjustRightInd w:val="0"/>
        <w:spacing w:after="0" w:line="240" w:lineRule="auto"/>
        <w:rPr>
          <w:rFonts w:ascii="Times New Roman" w:eastAsia="Times New Roman" w:hAnsi="Times New Roman" w:cs="Times New Roman"/>
          <w:kern w:val="0"/>
          <w:sz w:val="20"/>
          <w:szCs w:val="20"/>
          <w14:ligatures w14:val="none"/>
        </w:rPr>
      </w:pPr>
    </w:p>
    <w:p w14:paraId="3DE6CEA3" w14:textId="77777777" w:rsidR="00543D8A" w:rsidRPr="00952B83" w:rsidRDefault="00543D8A" w:rsidP="00543D8A">
      <w:pPr>
        <w:autoSpaceDE w:val="0"/>
        <w:autoSpaceDN w:val="0"/>
        <w:adjustRightInd w:val="0"/>
        <w:spacing w:after="0" w:line="240" w:lineRule="auto"/>
        <w:rPr>
          <w:rFonts w:ascii="Times New Roman" w:hAnsi="Times New Roman" w:cs="Times New Roman"/>
          <w:sz w:val="24"/>
          <w:szCs w:val="24"/>
        </w:rPr>
      </w:pPr>
      <w:r w:rsidRPr="00952B83">
        <w:rPr>
          <w:rFonts w:ascii="Times New Roman" w:hAnsi="Times New Roman" w:cs="Times New Roman"/>
          <w:noProof/>
        </w:rPr>
        <w:drawing>
          <wp:anchor distT="53790" distB="54150" distL="168090" distR="168450" simplePos="0" relativeHeight="251659264" behindDoc="0" locked="0" layoutInCell="1" allowOverlap="1" wp14:anchorId="517B22F7" wp14:editId="7BF93E9C">
            <wp:simplePos x="0" y="0"/>
            <wp:positionH relativeFrom="column">
              <wp:posOffset>2691765</wp:posOffset>
            </wp:positionH>
            <wp:positionV relativeFrom="paragraph">
              <wp:posOffset>105410</wp:posOffset>
            </wp:positionV>
            <wp:extent cx="42545" cy="42545"/>
            <wp:effectExtent l="0" t="635" r="0" b="4445"/>
            <wp:wrapNone/>
            <wp:docPr id="4" name="Pismo odręczne 4"/>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noChangeAspect="1" noEditPoints="1" noChangeArrowheads="1" noChangeShapeType="1"/>
                    </w14:cNvContentPartPr>
                  </w14:nvContentPartPr>
                  <w14:xfrm>
                    <a:off x="0" y="0"/>
                    <a:ext cx="42545" cy="42545"/>
                  </w14:xfrm>
                </w14:contentPart>
              </a:graphicData>
            </a:graphic>
            <wp14:sizeRelH relativeFrom="page">
              <wp14:pctWidth>0</wp14:pctWidth>
            </wp14:sizeRelH>
            <wp14:sizeRelV relativeFrom="page">
              <wp14:pctHeight>0</wp14:pctHeight>
            </wp14:sizeRelV>
          </wp:anchor>
        </w:drawing>
      </w:r>
      <w:r w:rsidRPr="00952B83">
        <w:rPr>
          <w:rFonts w:ascii="Times New Roman" w:hAnsi="Times New Roman" w:cs="Times New Roman"/>
          <w:noProof/>
        </w:rPr>
        <w:drawing>
          <wp:anchor distT="53790" distB="54150" distL="168090" distR="168450" simplePos="0" relativeHeight="251660288" behindDoc="0" locked="0" layoutInCell="1" allowOverlap="1" wp14:anchorId="23E3E18E" wp14:editId="7850DA3A">
            <wp:simplePos x="0" y="0"/>
            <wp:positionH relativeFrom="column">
              <wp:posOffset>2697480</wp:posOffset>
            </wp:positionH>
            <wp:positionV relativeFrom="paragraph">
              <wp:posOffset>38100</wp:posOffset>
            </wp:positionV>
            <wp:extent cx="42545" cy="42545"/>
            <wp:effectExtent l="1905" t="0" r="3175" b="0"/>
            <wp:wrapNone/>
            <wp:docPr id="3" name="Pismo odręczne 3"/>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noRot="1" noChangeAspect="1" noEditPoints="1" noChangeArrowheads="1" noChangeShapeType="1"/>
                    </w14:cNvContentPartPr>
                  </w14:nvContentPartPr>
                  <w14:xfrm>
                    <a:off x="0" y="0"/>
                    <a:ext cx="42545" cy="42545"/>
                  </w14:xfrm>
                </w14:contentPart>
              </a:graphicData>
            </a:graphic>
            <wp14:sizeRelH relativeFrom="page">
              <wp14:pctWidth>0</wp14:pctWidth>
            </wp14:sizeRelH>
            <wp14:sizeRelV relativeFrom="page">
              <wp14:pctHeight>0</wp14:pctHeight>
            </wp14:sizeRelV>
          </wp:anchor>
        </w:drawing>
      </w:r>
      <w:r w:rsidRPr="00952B83">
        <w:rPr>
          <w:rFonts w:ascii="Times New Roman" w:hAnsi="Times New Roman" w:cs="Times New Roman"/>
          <w:sz w:val="24"/>
          <w:szCs w:val="24"/>
        </w:rPr>
        <w:t>Wykonawców zainteresowanych realizacją przedmiotowego zamówienia prosimy o złożenie oferty w terminie wskazanym w pkt. 5.</w:t>
      </w:r>
    </w:p>
    <w:p w14:paraId="5A921D0D" w14:textId="77777777" w:rsidR="00543D8A" w:rsidRPr="00952B83" w:rsidRDefault="00543D8A" w:rsidP="00543D8A">
      <w:pPr>
        <w:autoSpaceDE w:val="0"/>
        <w:autoSpaceDN w:val="0"/>
        <w:adjustRightInd w:val="0"/>
        <w:spacing w:after="0" w:line="240" w:lineRule="auto"/>
        <w:rPr>
          <w:rFonts w:ascii="Times New Roman" w:hAnsi="Times New Roman" w:cs="Times New Roman"/>
          <w:sz w:val="24"/>
          <w:szCs w:val="24"/>
        </w:rPr>
      </w:pPr>
      <w:r w:rsidRPr="00952B83">
        <w:rPr>
          <w:rFonts w:ascii="Times New Roman" w:hAnsi="Times New Roman" w:cs="Times New Roman"/>
          <w:sz w:val="24"/>
          <w:szCs w:val="24"/>
        </w:rPr>
        <w:t>Przesłana oferta powinna zawierać co najmniej:</w:t>
      </w:r>
    </w:p>
    <w:p w14:paraId="327173C2" w14:textId="77777777" w:rsidR="00543D8A" w:rsidRPr="00952B83" w:rsidRDefault="00543D8A" w:rsidP="00543D8A">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sidRPr="00952B83">
        <w:rPr>
          <w:rFonts w:ascii="Times New Roman" w:hAnsi="Times New Roman" w:cs="Times New Roman"/>
          <w:sz w:val="24"/>
          <w:szCs w:val="24"/>
        </w:rPr>
        <w:t xml:space="preserve"> wypełniony formularz oferty – zgodny  z wzorem stanowiącym załącznik do niniejszego zaproszenia,</w:t>
      </w:r>
    </w:p>
    <w:p w14:paraId="4572B2DE" w14:textId="77777777" w:rsidR="00543D8A" w:rsidRPr="00952B83" w:rsidRDefault="00543D8A" w:rsidP="00543D8A">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sidRPr="00952B83">
        <w:rPr>
          <w:rFonts w:ascii="Times New Roman" w:hAnsi="Times New Roman" w:cs="Times New Roman"/>
          <w:sz w:val="24"/>
          <w:szCs w:val="24"/>
        </w:rPr>
        <w:t>Zaświadczenie o wpisie do ewidencji działalności gospodarczej lub KRS-u,</w:t>
      </w:r>
    </w:p>
    <w:p w14:paraId="5C44BCDF" w14:textId="77777777" w:rsidR="00543D8A" w:rsidRPr="00952B83" w:rsidRDefault="00543D8A" w:rsidP="00543D8A">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sidRPr="00952B83">
        <w:rPr>
          <w:rFonts w:ascii="Times New Roman" w:hAnsi="Times New Roman" w:cs="Times New Roman"/>
          <w:sz w:val="24"/>
          <w:szCs w:val="24"/>
        </w:rPr>
        <w:t>pełnomocnictwo do złożenia oferty wraz z dokumentami potwierdzającymi umocowanie osób udzielających pełnomocnictwo/składających ofertę, o ile upoważnienie do złożenia oferty nie wynika z innych dokumentów składających się na ofertę,</w:t>
      </w:r>
    </w:p>
    <w:p w14:paraId="6704A3F0" w14:textId="051E02E8" w:rsidR="00543D8A" w:rsidRPr="00172E31" w:rsidRDefault="00543D8A" w:rsidP="00926FD4">
      <w:pPr>
        <w:pStyle w:val="Akapitzlist"/>
        <w:numPr>
          <w:ilvl w:val="0"/>
          <w:numId w:val="5"/>
        </w:numPr>
        <w:autoSpaceDE w:val="0"/>
        <w:autoSpaceDN w:val="0"/>
        <w:adjustRightInd w:val="0"/>
        <w:spacing w:after="0" w:line="240" w:lineRule="auto"/>
        <w:rPr>
          <w:rFonts w:ascii="Times New Roman" w:hAnsi="Times New Roman" w:cs="Times New Roman"/>
          <w:sz w:val="24"/>
          <w:szCs w:val="24"/>
        </w:rPr>
      </w:pPr>
      <w:r w:rsidRPr="00952B83">
        <w:rPr>
          <w:rFonts w:ascii="Times New Roman" w:hAnsi="Times New Roman" w:cs="Times New Roman"/>
          <w:sz w:val="24"/>
          <w:szCs w:val="24"/>
        </w:rPr>
        <w:t>materiały dotyczące oferowanych Urządzeń  wskazujące jego producenta, typ, model oraz oferowaną konfigurację</w:t>
      </w:r>
      <w:r w:rsidRPr="00952B83">
        <w:rPr>
          <w:rFonts w:ascii="Times New Roman" w:hAnsi="Times New Roman" w:cs="Times New Roman"/>
          <w:szCs w:val="24"/>
        </w:rPr>
        <w:t xml:space="preserve"> oraz przekazanie szczegółowych informacji nt. przedmiotu oferty (w tym w postaci np. folderów, katalogów, itp.).</w:t>
      </w:r>
    </w:p>
    <w:p w14:paraId="022AD4BD" w14:textId="77777777" w:rsidR="00926FD4" w:rsidRPr="00952B83" w:rsidRDefault="00926FD4" w:rsidP="00926FD4">
      <w:pPr>
        <w:autoSpaceDE w:val="0"/>
        <w:autoSpaceDN w:val="0"/>
        <w:adjustRightInd w:val="0"/>
        <w:spacing w:after="0" w:line="240" w:lineRule="auto"/>
        <w:contextualSpacing/>
        <w:rPr>
          <w:rFonts w:ascii="Times New Roman" w:eastAsia="Times New Roman" w:hAnsi="Times New Roman" w:cs="Times New Roman"/>
          <w:kern w:val="1"/>
          <w:sz w:val="20"/>
          <w:szCs w:val="20"/>
          <w:lang w:eastAsia="ar-SA"/>
          <w14:ligatures w14:val="none"/>
        </w:rPr>
      </w:pPr>
    </w:p>
    <w:p w14:paraId="40301467" w14:textId="77777777" w:rsidR="00926FD4" w:rsidRPr="00952B83" w:rsidRDefault="00926FD4" w:rsidP="00926FD4">
      <w:pPr>
        <w:spacing w:before="80" w:after="80" w:line="240" w:lineRule="auto"/>
        <w:rPr>
          <w:rFonts w:ascii="Times New Roman" w:eastAsia="Times New Roman" w:hAnsi="Times New Roman" w:cs="Times New Roman"/>
          <w:b/>
          <w:color w:val="000000"/>
          <w:kern w:val="0"/>
          <w:sz w:val="20"/>
          <w:szCs w:val="20"/>
          <w:u w:val="single"/>
          <w:lang w:eastAsia="pl-PL"/>
          <w14:ligatures w14:val="none"/>
        </w:rPr>
      </w:pPr>
      <w:r w:rsidRPr="00952B83">
        <w:rPr>
          <w:rFonts w:ascii="Times New Roman" w:eastAsia="Times New Roman" w:hAnsi="Times New Roman" w:cs="Times New Roman"/>
          <w:b/>
          <w:color w:val="000000"/>
          <w:kern w:val="0"/>
          <w:sz w:val="20"/>
          <w:szCs w:val="20"/>
          <w:u w:val="single"/>
          <w:lang w:eastAsia="pl-PL"/>
          <w14:ligatures w14:val="none"/>
        </w:rPr>
        <w:t>7. UMOWA</w:t>
      </w:r>
    </w:p>
    <w:p w14:paraId="4488923C" w14:textId="77777777" w:rsidR="00543D8A" w:rsidRPr="00952B83" w:rsidRDefault="00543D8A" w:rsidP="00543D8A">
      <w:pPr>
        <w:spacing w:before="80" w:after="80" w:line="240" w:lineRule="auto"/>
        <w:rPr>
          <w:rFonts w:ascii="Times New Roman" w:eastAsia="Times New Roman" w:hAnsi="Times New Roman" w:cs="Times New Roman"/>
          <w:color w:val="000000"/>
          <w:sz w:val="24"/>
          <w:szCs w:val="24"/>
          <w:lang w:eastAsia="pl-PL"/>
        </w:rPr>
      </w:pPr>
      <w:r w:rsidRPr="00952B83">
        <w:rPr>
          <w:rFonts w:ascii="Times New Roman" w:eastAsia="Times New Roman" w:hAnsi="Times New Roman" w:cs="Times New Roman"/>
          <w:color w:val="000000"/>
          <w:sz w:val="24"/>
          <w:szCs w:val="24"/>
          <w:lang w:eastAsia="pl-PL"/>
        </w:rPr>
        <w:t>Zamawiający w załączeniu do niniejszego zaproszenia do złożenia oferty przekazuje wzór umowy, który zostanie podpisany w terminie wyznaczonym przez Zamawiającego z podmiotem, który złoży najkorzystniejszą ofertę w odpowiedzi na niniejsze zaproszenie.</w:t>
      </w:r>
    </w:p>
    <w:p w14:paraId="652B2A5C" w14:textId="77777777" w:rsidR="00926FD4" w:rsidRPr="00952B83" w:rsidRDefault="00926FD4" w:rsidP="00926FD4">
      <w:pPr>
        <w:spacing w:before="80" w:after="80" w:line="240" w:lineRule="auto"/>
        <w:rPr>
          <w:rFonts w:ascii="Times New Roman" w:eastAsia="Times New Roman" w:hAnsi="Times New Roman" w:cs="Times New Roman"/>
          <w:color w:val="000000"/>
          <w:kern w:val="0"/>
          <w:sz w:val="20"/>
          <w:szCs w:val="20"/>
          <w:lang w:eastAsia="pl-PL"/>
          <w14:ligatures w14:val="none"/>
        </w:rPr>
      </w:pPr>
    </w:p>
    <w:p w14:paraId="4404E842" w14:textId="77777777" w:rsidR="00926FD4" w:rsidRPr="00952B83" w:rsidRDefault="00926FD4" w:rsidP="00926FD4">
      <w:pPr>
        <w:spacing w:line="256" w:lineRule="auto"/>
        <w:rPr>
          <w:rFonts w:ascii="Times New Roman" w:eastAsia="Times New Roman" w:hAnsi="Times New Roman" w:cs="Times New Roman"/>
          <w:b/>
          <w:kern w:val="0"/>
          <w:sz w:val="20"/>
          <w:szCs w:val="20"/>
          <w:u w:val="single"/>
          <w14:ligatures w14:val="none"/>
        </w:rPr>
      </w:pPr>
      <w:r w:rsidRPr="00952B83">
        <w:rPr>
          <w:rFonts w:ascii="Times New Roman" w:eastAsia="Times New Roman" w:hAnsi="Times New Roman" w:cs="Times New Roman"/>
          <w:b/>
          <w:kern w:val="0"/>
          <w:sz w:val="20"/>
          <w:szCs w:val="20"/>
          <w:u w:val="single"/>
          <w14:ligatures w14:val="none"/>
        </w:rPr>
        <w:t>8. RODO</w:t>
      </w:r>
    </w:p>
    <w:p w14:paraId="0B4F07D8" w14:textId="77777777" w:rsidR="00926FD4" w:rsidRPr="00952B83" w:rsidRDefault="00926FD4" w:rsidP="00926FD4">
      <w:pPr>
        <w:widowControl w:val="0"/>
        <w:tabs>
          <w:tab w:val="right" w:pos="8860"/>
        </w:tabs>
        <w:spacing w:after="0" w:line="240" w:lineRule="auto"/>
        <w:ind w:left="40" w:right="40"/>
        <w:jc w:val="both"/>
        <w:rPr>
          <w:rFonts w:ascii="Times New Roman" w:eastAsia="Times New Roman" w:hAnsi="Times New Roman" w:cs="Times New Roman"/>
          <w:color w:val="000000"/>
          <w:kern w:val="0"/>
          <w:sz w:val="20"/>
          <w:szCs w:val="20"/>
          <w:shd w:val="clear" w:color="auto" w:fill="FFFFFF"/>
          <w:lang w:eastAsia="pl-PL"/>
          <w14:ligatures w14:val="none"/>
        </w:rPr>
      </w:pPr>
      <w:r w:rsidRPr="00952B83">
        <w:rPr>
          <w:rFonts w:ascii="Times New Roman" w:eastAsia="Times New Roman" w:hAnsi="Times New Roman" w:cs="Times New Roman"/>
          <w:color w:val="000000"/>
          <w:kern w:val="0"/>
          <w:sz w:val="20"/>
          <w:szCs w:val="20"/>
          <w:shd w:val="clear" w:color="auto" w:fill="FFFFFF"/>
          <w:lang w:eastAsia="pl-PL"/>
          <w14:ligatures w14:val="none"/>
        </w:rPr>
        <w:t>W związku z realizacją wymogów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informacja o zasadach przetwarzania Państwa danych osobowych oraz</w:t>
      </w:r>
      <w:r w:rsidRPr="00952B83">
        <w:rPr>
          <w:rFonts w:ascii="Times New Roman" w:eastAsia="Times New Roman" w:hAnsi="Times New Roman" w:cs="Times New Roman"/>
          <w:kern w:val="0"/>
          <w:sz w:val="20"/>
          <w:szCs w:val="20"/>
          <w:lang w:eastAsia="pl-PL"/>
          <w14:ligatures w14:val="none"/>
        </w:rPr>
        <w:t xml:space="preserve"> </w:t>
      </w:r>
      <w:r w:rsidRPr="00952B83">
        <w:rPr>
          <w:rFonts w:ascii="Times New Roman" w:eastAsia="Times New Roman" w:hAnsi="Times New Roman" w:cs="Times New Roman"/>
          <w:color w:val="000000"/>
          <w:kern w:val="0"/>
          <w:sz w:val="20"/>
          <w:szCs w:val="20"/>
          <w:shd w:val="clear" w:color="auto" w:fill="FFFFFF"/>
          <w:lang w:eastAsia="pl-PL"/>
          <w14:ligatures w14:val="none"/>
        </w:rPr>
        <w:t xml:space="preserve">o przysługujących Państwu prawach z tym związanych zamieszczona jest na stronie internetowej Zamawiającego pod adresem: </w:t>
      </w:r>
      <w:hyperlink r:id="rId12" w:history="1">
        <w:r w:rsidRPr="00952B83">
          <w:rPr>
            <w:rFonts w:ascii="Times New Roman" w:eastAsia="Times New Roman" w:hAnsi="Times New Roman" w:cs="Times New Roman"/>
            <w:color w:val="0563C1" w:themeColor="hyperlink"/>
            <w:kern w:val="0"/>
            <w:sz w:val="20"/>
            <w:szCs w:val="20"/>
            <w:u w:val="single"/>
            <w:shd w:val="clear" w:color="auto" w:fill="FFFFFF"/>
            <w:lang w:eastAsia="pl-PL"/>
            <w14:ligatures w14:val="none"/>
          </w:rPr>
          <w:t>www.teatr-rampa.pl</w:t>
        </w:r>
      </w:hyperlink>
    </w:p>
    <w:p w14:paraId="71EC911A" w14:textId="77777777" w:rsidR="00926FD4" w:rsidRPr="00926FD4" w:rsidRDefault="00926FD4" w:rsidP="00926FD4">
      <w:pPr>
        <w:widowControl w:val="0"/>
        <w:tabs>
          <w:tab w:val="right" w:pos="8860"/>
        </w:tabs>
        <w:spacing w:after="0" w:line="240" w:lineRule="auto"/>
        <w:ind w:left="40" w:right="40"/>
        <w:jc w:val="both"/>
        <w:rPr>
          <w:rFonts w:ascii="Times New Roman" w:eastAsia="Times New Roman" w:hAnsi="Times New Roman" w:cs="Times New Roman"/>
          <w:color w:val="000000"/>
          <w:kern w:val="0"/>
          <w:sz w:val="20"/>
          <w:szCs w:val="20"/>
          <w:shd w:val="clear" w:color="auto" w:fill="FFFFFF"/>
          <w:lang w:eastAsia="pl-PL"/>
          <w14:ligatures w14:val="none"/>
        </w:rPr>
      </w:pPr>
    </w:p>
    <w:p w14:paraId="1B879606" w14:textId="77777777" w:rsidR="00926FD4" w:rsidRPr="00926FD4" w:rsidRDefault="00926FD4" w:rsidP="00926FD4">
      <w:pPr>
        <w:widowControl w:val="0"/>
        <w:tabs>
          <w:tab w:val="right" w:pos="8860"/>
        </w:tabs>
        <w:spacing w:after="0" w:line="240" w:lineRule="auto"/>
        <w:ind w:left="40" w:right="40"/>
        <w:jc w:val="both"/>
        <w:rPr>
          <w:rFonts w:ascii="Times New Roman" w:eastAsia="Times New Roman" w:hAnsi="Times New Roman" w:cs="Times New Roman"/>
          <w:color w:val="000000"/>
          <w:kern w:val="0"/>
          <w:sz w:val="20"/>
          <w:szCs w:val="20"/>
          <w:shd w:val="clear" w:color="auto" w:fill="FFFFFF"/>
          <w:lang w:eastAsia="pl-PL"/>
          <w14:ligatures w14:val="none"/>
        </w:rPr>
      </w:pPr>
    </w:p>
    <w:p w14:paraId="3B931628" w14:textId="77777777" w:rsidR="00926FD4" w:rsidRPr="00926FD4" w:rsidRDefault="00926FD4" w:rsidP="00926FD4">
      <w:pPr>
        <w:rPr>
          <w:kern w:val="0"/>
          <w14:ligatures w14:val="none"/>
        </w:rPr>
      </w:pPr>
    </w:p>
    <w:p w14:paraId="16BD1251" w14:textId="038358D2" w:rsidR="0018207E" w:rsidRDefault="0018207E"/>
    <w:p w14:paraId="60F32257" w14:textId="77777777" w:rsidR="0018207E" w:rsidRDefault="0018207E">
      <w:r>
        <w:br w:type="page"/>
      </w:r>
    </w:p>
    <w:p w14:paraId="720E6419" w14:textId="6D3DD193" w:rsidR="00952B83" w:rsidRDefault="00952B83" w:rsidP="000533D2">
      <w:pPr>
        <w:tabs>
          <w:tab w:val="left" w:pos="567"/>
          <w:tab w:val="left" w:pos="850"/>
        </w:tabs>
        <w:ind w:right="-142"/>
        <w:rPr>
          <w:rFonts w:ascii="Times New Roman" w:hAnsi="Times New Roman" w:cs="Times New Roman"/>
          <w:b/>
          <w:bCs/>
          <w:i/>
          <w:iCs/>
          <w:sz w:val="24"/>
          <w:szCs w:val="24"/>
        </w:rPr>
      </w:pPr>
      <w:r w:rsidRPr="00B6160E">
        <w:rPr>
          <w:rFonts w:ascii="Times New Roman" w:hAnsi="Times New Roman" w:cs="Times New Roman"/>
          <w:b/>
          <w:bCs/>
          <w:i/>
          <w:iCs/>
          <w:sz w:val="24"/>
          <w:szCs w:val="24"/>
        </w:rPr>
        <w:lastRenderedPageBreak/>
        <w:t>Załącznik  nr 1 do Zaproszenia do złożenia oferty  „</w:t>
      </w:r>
      <w:r w:rsidR="002702B7">
        <w:rPr>
          <w:rFonts w:ascii="Times New Roman" w:eastAsia="Arial" w:hAnsi="Times New Roman" w:cs="Times New Roman"/>
          <w:b/>
          <w:bCs/>
          <w:i/>
          <w:iCs/>
          <w:sz w:val="24"/>
        </w:rPr>
        <w:t xml:space="preserve">Zakup i </w:t>
      </w:r>
      <w:r w:rsidR="00A21FAD">
        <w:rPr>
          <w:rFonts w:ascii="Times New Roman" w:eastAsia="Arial" w:hAnsi="Times New Roman" w:cs="Times New Roman"/>
          <w:b/>
          <w:bCs/>
          <w:i/>
          <w:iCs/>
          <w:sz w:val="24"/>
        </w:rPr>
        <w:t>dostawa</w:t>
      </w:r>
      <w:r w:rsidRPr="00B6160E">
        <w:rPr>
          <w:rFonts w:ascii="Times New Roman" w:eastAsia="Arial" w:hAnsi="Times New Roman" w:cs="Times New Roman"/>
          <w:b/>
          <w:bCs/>
          <w:i/>
          <w:iCs/>
          <w:sz w:val="24"/>
        </w:rPr>
        <w:t xml:space="preserve"> fabrycznie nowych Urządzeń: tj.  </w:t>
      </w:r>
      <w:r>
        <w:rPr>
          <w:rFonts w:ascii="Times New Roman" w:eastAsia="Arial" w:hAnsi="Times New Roman" w:cs="Times New Roman"/>
          <w:b/>
          <w:bCs/>
          <w:i/>
          <w:iCs/>
          <w:sz w:val="24"/>
        </w:rPr>
        <w:t>zestawu</w:t>
      </w:r>
      <w:r w:rsidRPr="00B6160E">
        <w:rPr>
          <w:rFonts w:ascii="Times New Roman" w:eastAsia="Arial" w:hAnsi="Times New Roman" w:cs="Times New Roman"/>
          <w:b/>
          <w:bCs/>
          <w:i/>
          <w:iCs/>
          <w:sz w:val="24"/>
        </w:rPr>
        <w:t xml:space="preserve"> mikrofonów nagłownych wraz z adapterami w konfiguracji zgodnej z opisem przedmiotu zamówienia”</w:t>
      </w:r>
      <w:r w:rsidRPr="00473349">
        <w:rPr>
          <w:rFonts w:ascii="Times New Roman" w:hAnsi="Times New Roman" w:cs="Times New Roman"/>
          <w:b/>
          <w:bCs/>
          <w:i/>
          <w:iCs/>
        </w:rPr>
        <w:t xml:space="preserve"> </w:t>
      </w:r>
      <w:r>
        <w:rPr>
          <w:rFonts w:ascii="Times New Roman" w:hAnsi="Times New Roman" w:cs="Times New Roman"/>
          <w:b/>
          <w:bCs/>
          <w:i/>
          <w:iCs/>
          <w:sz w:val="24"/>
          <w:szCs w:val="24"/>
        </w:rPr>
        <w:t>– opis przedmiotu zamówienia</w:t>
      </w:r>
    </w:p>
    <w:p w14:paraId="5EC4A497" w14:textId="77777777" w:rsidR="004619EE" w:rsidRDefault="004619EE" w:rsidP="000533D2">
      <w:pPr>
        <w:tabs>
          <w:tab w:val="left" w:pos="567"/>
          <w:tab w:val="left" w:pos="850"/>
        </w:tabs>
        <w:ind w:right="-142"/>
        <w:rPr>
          <w:rFonts w:ascii="Times New Roman" w:hAnsi="Times New Roman" w:cs="Times New Roman"/>
          <w:b/>
          <w:bCs/>
          <w:i/>
          <w:iCs/>
          <w:sz w:val="24"/>
          <w:szCs w:val="24"/>
        </w:rPr>
      </w:pPr>
    </w:p>
    <w:tbl>
      <w:tblPr>
        <w:tblStyle w:val="Tabela-Siatka"/>
        <w:tblW w:w="0" w:type="auto"/>
        <w:tblLook w:val="04A0" w:firstRow="1" w:lastRow="0" w:firstColumn="1" w:lastColumn="0" w:noHBand="0" w:noVBand="1"/>
      </w:tblPr>
      <w:tblGrid>
        <w:gridCol w:w="7366"/>
        <w:gridCol w:w="851"/>
      </w:tblGrid>
      <w:tr w:rsidR="004619EE" w14:paraId="6A7A0C2F" w14:textId="77777777" w:rsidTr="004619EE">
        <w:tc>
          <w:tcPr>
            <w:tcW w:w="7366" w:type="dxa"/>
          </w:tcPr>
          <w:p w14:paraId="721018B0" w14:textId="77777777" w:rsidR="004619EE" w:rsidRDefault="004619EE" w:rsidP="00CA36D1">
            <w:pPr>
              <w:tabs>
                <w:tab w:val="left" w:pos="567"/>
                <w:tab w:val="left" w:pos="850"/>
              </w:tabs>
              <w:jc w:val="center"/>
              <w:rPr>
                <w:rFonts w:ascii="Times New Roman" w:eastAsia="Arial" w:hAnsi="Times New Roman" w:cs="Times New Roman"/>
                <w:sz w:val="24"/>
              </w:rPr>
            </w:pPr>
            <w:r>
              <w:rPr>
                <w:b/>
                <w:bCs/>
              </w:rPr>
              <w:t>OPIS</w:t>
            </w:r>
          </w:p>
        </w:tc>
        <w:tc>
          <w:tcPr>
            <w:tcW w:w="851" w:type="dxa"/>
          </w:tcPr>
          <w:p w14:paraId="6E9005B4" w14:textId="77777777" w:rsidR="004619EE" w:rsidRDefault="004619EE" w:rsidP="00CA36D1">
            <w:pPr>
              <w:tabs>
                <w:tab w:val="left" w:pos="567"/>
                <w:tab w:val="left" w:pos="850"/>
              </w:tabs>
              <w:rPr>
                <w:rFonts w:ascii="Times New Roman" w:eastAsia="Arial" w:hAnsi="Times New Roman" w:cs="Times New Roman"/>
                <w:sz w:val="24"/>
              </w:rPr>
            </w:pPr>
            <w:proofErr w:type="spellStart"/>
            <w:r>
              <w:rPr>
                <w:rFonts w:ascii="Times New Roman" w:eastAsia="Arial" w:hAnsi="Times New Roman" w:cs="Times New Roman"/>
                <w:sz w:val="24"/>
              </w:rPr>
              <w:t>kpl</w:t>
            </w:r>
            <w:proofErr w:type="spellEnd"/>
          </w:p>
        </w:tc>
      </w:tr>
      <w:tr w:rsidR="004619EE" w14:paraId="6034C933" w14:textId="77777777" w:rsidTr="004619EE">
        <w:tc>
          <w:tcPr>
            <w:tcW w:w="7366" w:type="dxa"/>
          </w:tcPr>
          <w:p w14:paraId="67324568" w14:textId="6840AD7C" w:rsidR="004619EE" w:rsidRDefault="004619EE" w:rsidP="00CA36D1">
            <w:pPr>
              <w:rPr>
                <w:b/>
                <w:bCs/>
              </w:rPr>
            </w:pPr>
            <w:r>
              <w:rPr>
                <w:b/>
                <w:bCs/>
                <w:sz w:val="26"/>
                <w:szCs w:val="26"/>
              </w:rPr>
              <w:t xml:space="preserve">1. </w:t>
            </w:r>
            <w:r w:rsidRPr="7DFF87F9">
              <w:rPr>
                <w:b/>
                <w:bCs/>
              </w:rPr>
              <w:t>Mikrofon nagłowny DPA 4488-DP-R-F90 CORE</w:t>
            </w:r>
            <w:r w:rsidR="00EF07DE">
              <w:rPr>
                <w:b/>
                <w:bCs/>
              </w:rPr>
              <w:t>+</w:t>
            </w:r>
            <w:r>
              <w:rPr>
                <w:b/>
                <w:bCs/>
              </w:rPr>
              <w:t xml:space="preserve">  (4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(4 szt.)</w:t>
            </w:r>
          </w:p>
          <w:p w14:paraId="0E9D9AEC" w14:textId="77777777" w:rsidR="004619EE" w:rsidRDefault="004619EE" w:rsidP="00CA36D1">
            <w:r>
              <w:t xml:space="preserve">Typ mikrofonu </w:t>
            </w:r>
            <w:proofErr w:type="spellStart"/>
            <w:r>
              <w:t>headset</w:t>
            </w:r>
            <w:proofErr w:type="spellEnd"/>
          </w:p>
          <w:p w14:paraId="4F4D180A" w14:textId="77777777" w:rsidR="004619EE" w:rsidRDefault="004619EE" w:rsidP="00CA36D1">
            <w:r>
              <w:t xml:space="preserve">Charakterystyka kierunkowa </w:t>
            </w:r>
            <w:proofErr w:type="spellStart"/>
            <w:r>
              <w:t>kardioidalna</w:t>
            </w:r>
            <w:proofErr w:type="spellEnd"/>
          </w:p>
          <w:p w14:paraId="5BA01C56" w14:textId="77777777" w:rsidR="004619EE" w:rsidRDefault="004619EE" w:rsidP="00CA36D1">
            <w:r>
              <w:t>Kapsuła pojemnościowa</w:t>
            </w:r>
          </w:p>
          <w:p w14:paraId="286BEDE1" w14:textId="77777777" w:rsidR="004619EE" w:rsidRDefault="004619EE" w:rsidP="00CA36D1">
            <w:r>
              <w:t>Średnica mikrofonu 5,4 mm</w:t>
            </w:r>
          </w:p>
          <w:p w14:paraId="4F919406" w14:textId="77777777" w:rsidR="004619EE" w:rsidRDefault="004619EE" w:rsidP="00CA36D1">
            <w:r>
              <w:t xml:space="preserve">Złącze </w:t>
            </w:r>
            <w:proofErr w:type="spellStart"/>
            <w:r>
              <w:t>MicroLock</w:t>
            </w:r>
            <w:proofErr w:type="spellEnd"/>
            <w:r>
              <w:t xml:space="preserve"> (kompatybilny z </w:t>
            </w:r>
            <w:proofErr w:type="spellStart"/>
            <w:r>
              <w:t>MicroDot</w:t>
            </w:r>
            <w:proofErr w:type="spellEnd"/>
            <w:r>
              <w:t>)</w:t>
            </w:r>
          </w:p>
          <w:p w14:paraId="1EE8885E" w14:textId="77777777" w:rsidR="004619EE" w:rsidRDefault="004619EE" w:rsidP="00CA36D1">
            <w:r>
              <w:t>Długość przewodu 1,2 m</w:t>
            </w:r>
          </w:p>
          <w:p w14:paraId="59C43DFC" w14:textId="77777777" w:rsidR="004619EE" w:rsidRDefault="004619EE" w:rsidP="00CA36D1">
            <w:r>
              <w:t>Kolor beżowy</w:t>
            </w:r>
          </w:p>
          <w:p w14:paraId="588AE375" w14:textId="77777777" w:rsidR="004619EE" w:rsidRDefault="004619EE" w:rsidP="00CA36D1">
            <w:r>
              <w:t>Waga 14 g</w:t>
            </w:r>
          </w:p>
          <w:p w14:paraId="6344E375" w14:textId="77777777" w:rsidR="004619EE" w:rsidRDefault="004619EE" w:rsidP="00CA36D1">
            <w:r>
              <w:t>Odporność środowiskowa IP58</w:t>
            </w:r>
          </w:p>
          <w:p w14:paraId="64D6E52E" w14:textId="77777777" w:rsidR="004619EE" w:rsidRDefault="004619EE" w:rsidP="00CA36D1">
            <w:r>
              <w:t>Parametry elektroakustyczne</w:t>
            </w:r>
          </w:p>
          <w:p w14:paraId="23230236" w14:textId="77777777" w:rsidR="004619EE" w:rsidRDefault="004619EE" w:rsidP="00CA36D1">
            <w:r>
              <w:t xml:space="preserve">Pasmo przenoszenia 20 </w:t>
            </w:r>
            <w:proofErr w:type="spellStart"/>
            <w:r>
              <w:t>Hz</w:t>
            </w:r>
            <w:proofErr w:type="spellEnd"/>
            <w:r>
              <w:t xml:space="preserve"> - 20 kHz</w:t>
            </w:r>
          </w:p>
          <w:p w14:paraId="111885B2" w14:textId="77777777" w:rsidR="004619EE" w:rsidRDefault="004619EE" w:rsidP="00CA36D1">
            <w:r>
              <w:t xml:space="preserve">Czułość 6 </w:t>
            </w:r>
            <w:proofErr w:type="spellStart"/>
            <w:r>
              <w:t>mV</w:t>
            </w:r>
            <w:proofErr w:type="spellEnd"/>
            <w:r>
              <w:t xml:space="preserve"> na Pa -44 </w:t>
            </w:r>
            <w:proofErr w:type="spellStart"/>
            <w:r>
              <w:t>dB</w:t>
            </w:r>
            <w:proofErr w:type="spellEnd"/>
          </w:p>
          <w:p w14:paraId="74CDBA5A" w14:textId="77777777" w:rsidR="004619EE" w:rsidRDefault="004619EE" w:rsidP="00CA36D1">
            <w:r>
              <w:t xml:space="preserve">Zakres dynamiki 111 </w:t>
            </w:r>
            <w:proofErr w:type="spellStart"/>
            <w:r>
              <w:t>dB</w:t>
            </w:r>
            <w:proofErr w:type="spellEnd"/>
          </w:p>
          <w:p w14:paraId="137313D9" w14:textId="77777777" w:rsidR="004619EE" w:rsidRDefault="004619EE" w:rsidP="00CA36D1">
            <w:r>
              <w:t xml:space="preserve">Równoważny poziom szumów 26 </w:t>
            </w:r>
            <w:proofErr w:type="spellStart"/>
            <w:r>
              <w:t>dB</w:t>
            </w:r>
            <w:proofErr w:type="spellEnd"/>
          </w:p>
          <w:p w14:paraId="40CD16C4" w14:textId="77777777" w:rsidR="004619EE" w:rsidRDefault="004619EE" w:rsidP="00CA36D1">
            <w:r>
              <w:t xml:space="preserve">Maksymalny poziom SPL 144 </w:t>
            </w:r>
            <w:proofErr w:type="spellStart"/>
            <w:r>
              <w:t>dB</w:t>
            </w:r>
            <w:proofErr w:type="spellEnd"/>
          </w:p>
          <w:p w14:paraId="16EF3A1E" w14:textId="77777777" w:rsidR="004619EE" w:rsidRDefault="004619EE" w:rsidP="00CA36D1">
            <w:r>
              <w:t>Zasilanie</w:t>
            </w:r>
          </w:p>
          <w:p w14:paraId="72954D5D" w14:textId="77777777" w:rsidR="004619EE" w:rsidRDefault="004619EE" w:rsidP="00CA36D1">
            <w:r>
              <w:t xml:space="preserve">Zasilanie plug-in </w:t>
            </w:r>
            <w:proofErr w:type="spellStart"/>
            <w:r>
              <w:t>power</w:t>
            </w:r>
            <w:proofErr w:type="spellEnd"/>
          </w:p>
          <w:p w14:paraId="64C5D907" w14:textId="77777777" w:rsidR="004619EE" w:rsidRDefault="004619EE" w:rsidP="00CA36D1">
            <w:r>
              <w:t>Zakres napięcia pracy 5 V – 10 V</w:t>
            </w:r>
          </w:p>
          <w:p w14:paraId="1523BF48" w14:textId="77777777" w:rsidR="004619EE" w:rsidRDefault="004619EE" w:rsidP="00CA36D1"/>
          <w:p w14:paraId="176DE98D" w14:textId="77777777" w:rsidR="004619EE" w:rsidRPr="00B547B2" w:rsidRDefault="004619EE" w:rsidP="00CA36D1">
            <w:pPr>
              <w:rPr>
                <w:b/>
                <w:bCs/>
              </w:rPr>
            </w:pPr>
            <w:r w:rsidRPr="00B547B2">
              <w:rPr>
                <w:b/>
                <w:bCs/>
              </w:rPr>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6EA58922" w14:textId="77777777" w:rsidR="004619EE" w:rsidRPr="00B547B2" w:rsidRDefault="004619EE" w:rsidP="00CA36D1">
            <w:pPr>
              <w:rPr>
                <w:b/>
                <w:bCs/>
              </w:rPr>
            </w:pPr>
            <w:r w:rsidRPr="00B547B2">
              <w:rPr>
                <w:b/>
                <w:bCs/>
              </w:rPr>
              <w:t>bezprzewodowych wyposażonych w złącze TA4M</w:t>
            </w:r>
          </w:p>
          <w:p w14:paraId="5F8ABF0E" w14:textId="77777777" w:rsidR="004619EE" w:rsidRDefault="004619EE" w:rsidP="00CA36D1">
            <w:r>
              <w:t xml:space="preserve">Złącze wejściowe </w:t>
            </w:r>
            <w:proofErr w:type="spellStart"/>
            <w:r>
              <w:t>MicroLock</w:t>
            </w:r>
            <w:proofErr w:type="spellEnd"/>
            <w:r>
              <w:t xml:space="preserve"> (kompatybilny z </w:t>
            </w:r>
            <w:proofErr w:type="spellStart"/>
            <w:r>
              <w:t>MicroDot</w:t>
            </w:r>
            <w:proofErr w:type="spellEnd"/>
            <w:r>
              <w:t>)</w:t>
            </w:r>
          </w:p>
          <w:p w14:paraId="68D076E4" w14:textId="77777777" w:rsidR="004619EE" w:rsidRDefault="004619EE" w:rsidP="00CA36D1">
            <w:r>
              <w:t>Złącze wyjściowe Mini XLR 4-pin żeńskie TA4F</w:t>
            </w:r>
          </w:p>
          <w:p w14:paraId="206DFDDE" w14:textId="77777777" w:rsidR="004619EE" w:rsidRDefault="004619EE" w:rsidP="00CA36D1">
            <w:r>
              <w:t>Kolor srebrny</w:t>
            </w:r>
          </w:p>
          <w:p w14:paraId="36B0FCD9" w14:textId="77777777" w:rsidR="004619EE" w:rsidRDefault="004619EE" w:rsidP="00CA36D1">
            <w:r>
              <w:t>Parametry techniczne</w:t>
            </w:r>
          </w:p>
          <w:p w14:paraId="3EE0EA72" w14:textId="77777777" w:rsidR="004619EE" w:rsidRDefault="004619EE" w:rsidP="00CA36D1">
            <w:r>
              <w:t xml:space="preserve">Adapter pasywny do transmisji sygnału audio oraz zasilania plug-in </w:t>
            </w:r>
            <w:proofErr w:type="spellStart"/>
            <w:r>
              <w:t>power</w:t>
            </w:r>
            <w:proofErr w:type="spellEnd"/>
          </w:p>
          <w:p w14:paraId="558EFA8B" w14:textId="77777777" w:rsidR="004619EE" w:rsidRDefault="004619EE" w:rsidP="00CA36D1">
            <w:r>
              <w:t xml:space="preserve">Połączenie </w:t>
            </w:r>
            <w:proofErr w:type="spellStart"/>
            <w:r>
              <w:t>MicroLock</w:t>
            </w:r>
            <w:proofErr w:type="spellEnd"/>
            <w:r>
              <w:t xml:space="preserve"> do TA4</w:t>
            </w:r>
          </w:p>
          <w:p w14:paraId="692E8C3F" w14:textId="77777777" w:rsidR="004619EE" w:rsidRDefault="004619EE" w:rsidP="00CA36D1">
            <w:pPr>
              <w:tabs>
                <w:tab w:val="left" w:pos="567"/>
                <w:tab w:val="left" w:pos="850"/>
              </w:tabs>
              <w:rPr>
                <w:rFonts w:ascii="Times New Roman" w:eastAsia="Arial" w:hAnsi="Times New Roman" w:cs="Times New Roman"/>
                <w:sz w:val="24"/>
              </w:rPr>
            </w:pPr>
          </w:p>
        </w:tc>
        <w:tc>
          <w:tcPr>
            <w:tcW w:w="851" w:type="dxa"/>
          </w:tcPr>
          <w:p w14:paraId="39C7405A" w14:textId="77777777" w:rsidR="004619EE" w:rsidRDefault="004619EE" w:rsidP="00CA36D1">
            <w:pPr>
              <w:tabs>
                <w:tab w:val="left" w:pos="567"/>
                <w:tab w:val="left" w:pos="850"/>
              </w:tabs>
              <w:rPr>
                <w:rFonts w:ascii="Times New Roman" w:eastAsia="Arial" w:hAnsi="Times New Roman" w:cs="Times New Roman"/>
                <w:sz w:val="24"/>
              </w:rPr>
            </w:pPr>
          </w:p>
          <w:p w14:paraId="2BFC9304" w14:textId="77777777" w:rsidR="004619EE" w:rsidRDefault="004619EE" w:rsidP="00CA36D1">
            <w:pPr>
              <w:tabs>
                <w:tab w:val="left" w:pos="567"/>
                <w:tab w:val="left" w:pos="850"/>
              </w:tabs>
              <w:rPr>
                <w:rFonts w:ascii="Times New Roman" w:eastAsia="Arial" w:hAnsi="Times New Roman" w:cs="Times New Roman"/>
                <w:sz w:val="24"/>
              </w:rPr>
            </w:pPr>
          </w:p>
          <w:p w14:paraId="13A0BD86" w14:textId="77777777" w:rsidR="004619EE" w:rsidRDefault="004619EE" w:rsidP="00CA36D1">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1 </w:t>
            </w:r>
            <w:proofErr w:type="spellStart"/>
            <w:r>
              <w:rPr>
                <w:rFonts w:ascii="Times New Roman" w:eastAsia="Arial" w:hAnsi="Times New Roman" w:cs="Times New Roman"/>
                <w:sz w:val="24"/>
              </w:rPr>
              <w:t>kpl</w:t>
            </w:r>
            <w:proofErr w:type="spellEnd"/>
          </w:p>
        </w:tc>
      </w:tr>
      <w:tr w:rsidR="004619EE" w14:paraId="2B4DF47F" w14:textId="77777777" w:rsidTr="004619EE">
        <w:tc>
          <w:tcPr>
            <w:tcW w:w="7366" w:type="dxa"/>
          </w:tcPr>
          <w:p w14:paraId="6417A53B" w14:textId="144C6C01" w:rsidR="004619EE" w:rsidRPr="0085028F" w:rsidRDefault="004619EE" w:rsidP="00CA36D1">
            <w:pPr>
              <w:rPr>
                <w:b/>
                <w:bCs/>
              </w:rPr>
            </w:pPr>
            <w:r>
              <w:rPr>
                <w:b/>
                <w:bCs/>
                <w:sz w:val="26"/>
                <w:szCs w:val="26"/>
              </w:rPr>
              <w:t xml:space="preserve">2. </w:t>
            </w:r>
            <w:r w:rsidRPr="7DFF87F9">
              <w:rPr>
                <w:b/>
                <w:bCs/>
              </w:rPr>
              <w:t>Mikrofon nagłowny DPA 4188-DP-F-F90-ME CORE</w:t>
            </w:r>
            <w:r w:rsidR="00EF07DE">
              <w:rPr>
                <w:b/>
                <w:bCs/>
              </w:rPr>
              <w:t>+</w:t>
            </w:r>
            <w:r>
              <w:rPr>
                <w:b/>
                <w:bCs/>
              </w:rPr>
              <w:t xml:space="preserve"> (13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(13 szt.)</w:t>
            </w:r>
          </w:p>
          <w:p w14:paraId="7A2AC45D" w14:textId="77777777" w:rsidR="004619EE" w:rsidRDefault="004619EE" w:rsidP="00CA36D1">
            <w:r>
              <w:t xml:space="preserve">Typ mikrofonu </w:t>
            </w:r>
            <w:proofErr w:type="spellStart"/>
            <w:r>
              <w:t>headset</w:t>
            </w:r>
            <w:proofErr w:type="spellEnd"/>
          </w:p>
          <w:p w14:paraId="55BC0E42" w14:textId="77777777" w:rsidR="004619EE" w:rsidRDefault="004619EE" w:rsidP="00CA36D1">
            <w:r>
              <w:t xml:space="preserve">Konstrukcja jednouszna typu </w:t>
            </w:r>
            <w:proofErr w:type="spellStart"/>
            <w:r>
              <w:t>flex</w:t>
            </w:r>
            <w:proofErr w:type="spellEnd"/>
          </w:p>
          <w:p w14:paraId="2A7BD82A" w14:textId="77777777" w:rsidR="004619EE" w:rsidRDefault="004619EE" w:rsidP="00CA36D1">
            <w:r>
              <w:t xml:space="preserve">Charakterystyka kierunkowa </w:t>
            </w:r>
            <w:proofErr w:type="spellStart"/>
            <w:r>
              <w:t>kardioidalna</w:t>
            </w:r>
            <w:proofErr w:type="spellEnd"/>
          </w:p>
          <w:p w14:paraId="6C208318" w14:textId="77777777" w:rsidR="004619EE" w:rsidRDefault="004619EE" w:rsidP="00CA36D1">
            <w:r>
              <w:t>Kapsuła pojemnościowa</w:t>
            </w:r>
          </w:p>
          <w:p w14:paraId="365226A2" w14:textId="77777777" w:rsidR="004619EE" w:rsidRDefault="004619EE" w:rsidP="00CA36D1">
            <w:r>
              <w:t>Średnica mikrofonu 5,4 mm</w:t>
            </w:r>
          </w:p>
          <w:p w14:paraId="08A0D285" w14:textId="77777777" w:rsidR="004619EE" w:rsidRDefault="004619EE" w:rsidP="00CA36D1">
            <w:r>
              <w:t>Długość wysięgnika 100 mm</w:t>
            </w:r>
          </w:p>
          <w:p w14:paraId="1CB8FE9A" w14:textId="77777777" w:rsidR="004619EE" w:rsidRDefault="004619EE" w:rsidP="00CA36D1">
            <w:r>
              <w:t>Długość przewodu 1,3 m</w:t>
            </w:r>
          </w:p>
          <w:p w14:paraId="000C1BF6" w14:textId="77777777" w:rsidR="004619EE" w:rsidRDefault="004619EE" w:rsidP="00CA36D1">
            <w:r>
              <w:t xml:space="preserve">Złącze </w:t>
            </w:r>
            <w:proofErr w:type="spellStart"/>
            <w:r>
              <w:t>MicroLock</w:t>
            </w:r>
            <w:proofErr w:type="spellEnd"/>
            <w:r>
              <w:t xml:space="preserve"> (kompatybilny z </w:t>
            </w:r>
            <w:proofErr w:type="spellStart"/>
            <w:r>
              <w:t>MicroDot</w:t>
            </w:r>
            <w:proofErr w:type="spellEnd"/>
            <w:r>
              <w:t>)</w:t>
            </w:r>
          </w:p>
          <w:p w14:paraId="6B9960D1" w14:textId="77777777" w:rsidR="004619EE" w:rsidRDefault="004619EE" w:rsidP="00CA36D1">
            <w:r>
              <w:t>Kolor beżowy</w:t>
            </w:r>
          </w:p>
          <w:p w14:paraId="76241175" w14:textId="77777777" w:rsidR="004619EE" w:rsidRDefault="004619EE" w:rsidP="00CA36D1">
            <w:r>
              <w:t>Waga 8 g</w:t>
            </w:r>
          </w:p>
          <w:p w14:paraId="60BEB3C2" w14:textId="77777777" w:rsidR="004619EE" w:rsidRDefault="004619EE" w:rsidP="00CA36D1">
            <w:r>
              <w:t>Odporność środowiskowa IP58</w:t>
            </w:r>
          </w:p>
          <w:p w14:paraId="0F02F5DE" w14:textId="77777777" w:rsidR="004619EE" w:rsidRDefault="004619EE" w:rsidP="00CA36D1">
            <w:r>
              <w:t>Parametry elektroakustyczne</w:t>
            </w:r>
          </w:p>
          <w:p w14:paraId="7F9EF7B2" w14:textId="77777777" w:rsidR="004619EE" w:rsidRDefault="004619EE" w:rsidP="00CA36D1">
            <w:r>
              <w:t xml:space="preserve">Pasmo przenoszenia 20 </w:t>
            </w:r>
            <w:proofErr w:type="spellStart"/>
            <w:r>
              <w:t>Hz</w:t>
            </w:r>
            <w:proofErr w:type="spellEnd"/>
            <w:r>
              <w:t xml:space="preserve"> - 20 kHz</w:t>
            </w:r>
          </w:p>
          <w:p w14:paraId="109174C2" w14:textId="77777777" w:rsidR="004619EE" w:rsidRDefault="004619EE" w:rsidP="00CA36D1">
            <w:r>
              <w:lastRenderedPageBreak/>
              <w:t xml:space="preserve">Czułość 6 </w:t>
            </w:r>
            <w:proofErr w:type="spellStart"/>
            <w:r>
              <w:t>mV</w:t>
            </w:r>
            <w:proofErr w:type="spellEnd"/>
            <w:r>
              <w:t xml:space="preserve"> na Pa -44 </w:t>
            </w:r>
            <w:proofErr w:type="spellStart"/>
            <w:r>
              <w:t>dB</w:t>
            </w:r>
            <w:proofErr w:type="spellEnd"/>
          </w:p>
          <w:p w14:paraId="3738EB27" w14:textId="77777777" w:rsidR="004619EE" w:rsidRDefault="004619EE" w:rsidP="00CA36D1">
            <w:r>
              <w:t xml:space="preserve">Zakres dynamiki 111 </w:t>
            </w:r>
            <w:proofErr w:type="spellStart"/>
            <w:r>
              <w:t>dB</w:t>
            </w:r>
            <w:proofErr w:type="spellEnd"/>
          </w:p>
          <w:p w14:paraId="1DA2053F" w14:textId="77777777" w:rsidR="004619EE" w:rsidRDefault="004619EE" w:rsidP="00CA36D1">
            <w:r>
              <w:t xml:space="preserve">Równoważny poziom szumów 26 </w:t>
            </w:r>
            <w:proofErr w:type="spellStart"/>
            <w:r>
              <w:t>dB</w:t>
            </w:r>
            <w:proofErr w:type="spellEnd"/>
          </w:p>
          <w:p w14:paraId="6BAFFFB3" w14:textId="77777777" w:rsidR="004619EE" w:rsidRDefault="004619EE" w:rsidP="00CA36D1">
            <w:r>
              <w:t xml:space="preserve">Maksymalny poziom SPL 144 </w:t>
            </w:r>
            <w:proofErr w:type="spellStart"/>
            <w:r>
              <w:t>dB</w:t>
            </w:r>
            <w:proofErr w:type="spellEnd"/>
          </w:p>
          <w:p w14:paraId="59F1709C" w14:textId="77777777" w:rsidR="004619EE" w:rsidRDefault="004619EE" w:rsidP="00CA36D1">
            <w:r>
              <w:t>Zasilanie</w:t>
            </w:r>
          </w:p>
          <w:p w14:paraId="1E79F0CF" w14:textId="77777777" w:rsidR="004619EE" w:rsidRDefault="004619EE" w:rsidP="00CA36D1">
            <w:r>
              <w:t xml:space="preserve">Zasilanie plug-in </w:t>
            </w:r>
            <w:proofErr w:type="spellStart"/>
            <w:r>
              <w:t>power</w:t>
            </w:r>
            <w:proofErr w:type="spellEnd"/>
            <w:r>
              <w:t xml:space="preserve"> 5 V - 10 V</w:t>
            </w:r>
          </w:p>
          <w:p w14:paraId="4717EA66" w14:textId="77777777" w:rsidR="004619EE" w:rsidRDefault="004619EE" w:rsidP="00CA36D1">
            <w:r>
              <w:t xml:space="preserve">Zasilanie </w:t>
            </w:r>
            <w:proofErr w:type="spellStart"/>
            <w:r>
              <w:t>phantom</w:t>
            </w:r>
            <w:proofErr w:type="spellEnd"/>
            <w:r>
              <w:t xml:space="preserve"> 12 V</w:t>
            </w:r>
          </w:p>
          <w:p w14:paraId="7B88238B" w14:textId="77777777" w:rsidR="004619EE" w:rsidRDefault="004619EE" w:rsidP="00CA36D1"/>
          <w:p w14:paraId="30C87931" w14:textId="77777777" w:rsidR="004619EE" w:rsidRPr="00B547B2" w:rsidRDefault="004619EE" w:rsidP="00CA36D1">
            <w:pPr>
              <w:rPr>
                <w:b/>
                <w:bCs/>
              </w:rPr>
            </w:pPr>
            <w:r w:rsidRPr="00B547B2">
              <w:rPr>
                <w:b/>
                <w:bCs/>
              </w:rPr>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15DE23A5" w14:textId="77777777" w:rsidR="004619EE" w:rsidRPr="00B547B2" w:rsidRDefault="004619EE" w:rsidP="00CA36D1">
            <w:pPr>
              <w:rPr>
                <w:b/>
                <w:bCs/>
              </w:rPr>
            </w:pPr>
            <w:r w:rsidRPr="00B547B2">
              <w:rPr>
                <w:b/>
                <w:bCs/>
              </w:rPr>
              <w:t>bezprzewodowych wyposażonych w złącze TA4M</w:t>
            </w:r>
          </w:p>
          <w:p w14:paraId="060A386D" w14:textId="77777777" w:rsidR="004619EE" w:rsidRDefault="004619EE" w:rsidP="00CA36D1">
            <w:r>
              <w:t xml:space="preserve">Złącze wejściowe </w:t>
            </w:r>
            <w:proofErr w:type="spellStart"/>
            <w:r>
              <w:t>MicroLock</w:t>
            </w:r>
            <w:proofErr w:type="spellEnd"/>
            <w:r>
              <w:t xml:space="preserve"> (kompatybilny z </w:t>
            </w:r>
            <w:proofErr w:type="spellStart"/>
            <w:r>
              <w:t>MicroDot</w:t>
            </w:r>
            <w:proofErr w:type="spellEnd"/>
            <w:r>
              <w:t>)</w:t>
            </w:r>
          </w:p>
          <w:p w14:paraId="51236C03" w14:textId="77777777" w:rsidR="004619EE" w:rsidRDefault="004619EE" w:rsidP="00CA36D1">
            <w:r>
              <w:t>Złącze wyjściowe Mini XLR 4-pin żeńskie TA4F</w:t>
            </w:r>
          </w:p>
          <w:p w14:paraId="56F394B1" w14:textId="77777777" w:rsidR="004619EE" w:rsidRDefault="004619EE" w:rsidP="00CA36D1">
            <w:r>
              <w:t>Kolor srebrny</w:t>
            </w:r>
          </w:p>
          <w:p w14:paraId="599C2FD4" w14:textId="77777777" w:rsidR="004619EE" w:rsidRDefault="004619EE" w:rsidP="00CA36D1">
            <w:r>
              <w:t>Parametry techniczne</w:t>
            </w:r>
          </w:p>
          <w:p w14:paraId="57E3B693" w14:textId="77777777" w:rsidR="004619EE" w:rsidRDefault="004619EE" w:rsidP="00CA36D1">
            <w:r>
              <w:t xml:space="preserve">Adapter pasywny do transmisji sygnału audio oraz zasilania plug-in </w:t>
            </w:r>
            <w:proofErr w:type="spellStart"/>
            <w:r>
              <w:t>power</w:t>
            </w:r>
            <w:proofErr w:type="spellEnd"/>
          </w:p>
          <w:p w14:paraId="55E00815" w14:textId="77777777" w:rsidR="004619EE" w:rsidRDefault="004619EE" w:rsidP="00CA36D1">
            <w:r>
              <w:t xml:space="preserve">Połączenie </w:t>
            </w:r>
            <w:proofErr w:type="spellStart"/>
            <w:r>
              <w:t>MicroLock</w:t>
            </w:r>
            <w:proofErr w:type="spellEnd"/>
            <w:r>
              <w:t xml:space="preserve"> do TA4</w:t>
            </w:r>
          </w:p>
          <w:p w14:paraId="0EA2EFF0" w14:textId="77777777" w:rsidR="004619EE" w:rsidRDefault="004619EE" w:rsidP="00CA36D1">
            <w:pPr>
              <w:tabs>
                <w:tab w:val="left" w:pos="567"/>
                <w:tab w:val="left" w:pos="850"/>
              </w:tabs>
              <w:rPr>
                <w:rFonts w:ascii="Times New Roman" w:eastAsia="Arial" w:hAnsi="Times New Roman" w:cs="Times New Roman"/>
                <w:sz w:val="24"/>
              </w:rPr>
            </w:pPr>
          </w:p>
        </w:tc>
        <w:tc>
          <w:tcPr>
            <w:tcW w:w="851" w:type="dxa"/>
          </w:tcPr>
          <w:p w14:paraId="1BDB89A8" w14:textId="77777777" w:rsidR="004619EE" w:rsidRDefault="004619EE" w:rsidP="00CA36D1">
            <w:pPr>
              <w:tabs>
                <w:tab w:val="left" w:pos="567"/>
                <w:tab w:val="left" w:pos="850"/>
              </w:tabs>
              <w:rPr>
                <w:rFonts w:ascii="Times New Roman" w:eastAsia="Arial" w:hAnsi="Times New Roman" w:cs="Times New Roman"/>
                <w:sz w:val="24"/>
              </w:rPr>
            </w:pPr>
          </w:p>
          <w:p w14:paraId="503C9FBD" w14:textId="77777777" w:rsidR="004619EE" w:rsidRDefault="004619EE" w:rsidP="00CA36D1">
            <w:pPr>
              <w:tabs>
                <w:tab w:val="left" w:pos="567"/>
                <w:tab w:val="left" w:pos="850"/>
              </w:tabs>
              <w:rPr>
                <w:rFonts w:ascii="Times New Roman" w:eastAsia="Arial" w:hAnsi="Times New Roman" w:cs="Times New Roman"/>
                <w:sz w:val="24"/>
              </w:rPr>
            </w:pPr>
          </w:p>
          <w:p w14:paraId="40C8E7DB" w14:textId="77777777" w:rsidR="004619EE" w:rsidRDefault="004619EE" w:rsidP="00CA36D1">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1 </w:t>
            </w:r>
            <w:proofErr w:type="spellStart"/>
            <w:r>
              <w:rPr>
                <w:rFonts w:ascii="Times New Roman" w:eastAsia="Arial" w:hAnsi="Times New Roman" w:cs="Times New Roman"/>
                <w:sz w:val="24"/>
              </w:rPr>
              <w:t>kpl</w:t>
            </w:r>
            <w:proofErr w:type="spellEnd"/>
          </w:p>
        </w:tc>
      </w:tr>
      <w:tr w:rsidR="004619EE" w14:paraId="49481A2B" w14:textId="77777777" w:rsidTr="004619EE">
        <w:tc>
          <w:tcPr>
            <w:tcW w:w="7366" w:type="dxa"/>
          </w:tcPr>
          <w:p w14:paraId="68A9666E" w14:textId="52D822CD" w:rsidR="004619EE" w:rsidRDefault="004619EE" w:rsidP="00CA36D1">
            <w:pPr>
              <w:rPr>
                <w:b/>
                <w:bCs/>
              </w:rPr>
            </w:pPr>
            <w:r w:rsidRPr="0085028F">
              <w:rPr>
                <w:b/>
                <w:bCs/>
                <w:sz w:val="26"/>
                <w:szCs w:val="26"/>
              </w:rPr>
              <w:t>3</w:t>
            </w:r>
            <w:r>
              <w:t xml:space="preserve">. </w:t>
            </w:r>
            <w:r w:rsidRPr="7DFF87F9">
              <w:rPr>
                <w:b/>
                <w:bCs/>
              </w:rPr>
              <w:t>Mikrofon nagłowny DPA 4188-DP-F-F90-LE CORE</w:t>
            </w:r>
            <w:r w:rsidR="00EF07DE">
              <w:rPr>
                <w:b/>
                <w:bCs/>
              </w:rPr>
              <w:t>+</w:t>
            </w:r>
            <w:r>
              <w:rPr>
                <w:b/>
                <w:bCs/>
              </w:rPr>
              <w:t xml:space="preserve"> (12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(11 szt.)</w:t>
            </w:r>
          </w:p>
          <w:p w14:paraId="45CB6FF0" w14:textId="77777777" w:rsidR="004619EE" w:rsidRDefault="004619EE" w:rsidP="00CA36D1">
            <w:r>
              <w:t xml:space="preserve">Typ mikrofonu </w:t>
            </w:r>
            <w:proofErr w:type="spellStart"/>
            <w:r>
              <w:t>headset</w:t>
            </w:r>
            <w:proofErr w:type="spellEnd"/>
          </w:p>
          <w:p w14:paraId="28922C32" w14:textId="77777777" w:rsidR="004619EE" w:rsidRDefault="004619EE" w:rsidP="00CA36D1">
            <w:r>
              <w:t xml:space="preserve">Konstrukcja jednouszna typu </w:t>
            </w:r>
            <w:proofErr w:type="spellStart"/>
            <w:r>
              <w:t>flex</w:t>
            </w:r>
            <w:proofErr w:type="spellEnd"/>
          </w:p>
          <w:p w14:paraId="0AB6441F" w14:textId="77777777" w:rsidR="004619EE" w:rsidRDefault="004619EE" w:rsidP="00CA36D1">
            <w:r>
              <w:t xml:space="preserve">Charakterystyka kierunkowa </w:t>
            </w:r>
            <w:proofErr w:type="spellStart"/>
            <w:r>
              <w:t>kardioidalna</w:t>
            </w:r>
            <w:proofErr w:type="spellEnd"/>
          </w:p>
          <w:p w14:paraId="0D601775" w14:textId="77777777" w:rsidR="004619EE" w:rsidRDefault="004619EE" w:rsidP="00CA36D1">
            <w:r>
              <w:t>Kapsuła pojemnościowa</w:t>
            </w:r>
          </w:p>
          <w:p w14:paraId="3A708DD7" w14:textId="77777777" w:rsidR="004619EE" w:rsidRDefault="004619EE" w:rsidP="00CA36D1">
            <w:r>
              <w:t>Średnica mikrofonu 5,4 mm</w:t>
            </w:r>
          </w:p>
          <w:p w14:paraId="0AFE3CA3" w14:textId="77777777" w:rsidR="004619EE" w:rsidRDefault="004619EE" w:rsidP="00CA36D1">
            <w:r>
              <w:t>Długość wysięgnika 120 mm</w:t>
            </w:r>
          </w:p>
          <w:p w14:paraId="5668F049" w14:textId="77777777" w:rsidR="004619EE" w:rsidRDefault="004619EE" w:rsidP="00CA36D1">
            <w:r>
              <w:t>Długość przewodu 1,3 m</w:t>
            </w:r>
          </w:p>
          <w:p w14:paraId="12D70DC5" w14:textId="77777777" w:rsidR="004619EE" w:rsidRDefault="004619EE" w:rsidP="00CA36D1">
            <w:r>
              <w:t xml:space="preserve">Złącze </w:t>
            </w:r>
            <w:proofErr w:type="spellStart"/>
            <w:r>
              <w:t>MicroLock</w:t>
            </w:r>
            <w:proofErr w:type="spellEnd"/>
            <w:r>
              <w:t xml:space="preserve"> (kompatybilny z </w:t>
            </w:r>
            <w:proofErr w:type="spellStart"/>
            <w:r>
              <w:t>MicroDot</w:t>
            </w:r>
            <w:proofErr w:type="spellEnd"/>
            <w:r>
              <w:t>)</w:t>
            </w:r>
          </w:p>
          <w:p w14:paraId="5F37EB99" w14:textId="77777777" w:rsidR="004619EE" w:rsidRDefault="004619EE" w:rsidP="00CA36D1">
            <w:r>
              <w:t>Kolor beżowy</w:t>
            </w:r>
          </w:p>
          <w:p w14:paraId="7F562CC9" w14:textId="77777777" w:rsidR="004619EE" w:rsidRDefault="004619EE" w:rsidP="00CA36D1">
            <w:r>
              <w:t>Waga 8 g</w:t>
            </w:r>
          </w:p>
          <w:p w14:paraId="280123EA" w14:textId="77777777" w:rsidR="004619EE" w:rsidRDefault="004619EE" w:rsidP="00CA36D1">
            <w:r>
              <w:t>Odporność środowiskowa IP58</w:t>
            </w:r>
          </w:p>
          <w:p w14:paraId="4ECB9C74" w14:textId="77777777" w:rsidR="004619EE" w:rsidRDefault="004619EE" w:rsidP="00CA36D1">
            <w:r>
              <w:t>Parametry elektroakustyczne</w:t>
            </w:r>
          </w:p>
          <w:p w14:paraId="743DDCD0" w14:textId="77777777" w:rsidR="004619EE" w:rsidRDefault="004619EE" w:rsidP="00CA36D1">
            <w:r>
              <w:t xml:space="preserve">Pasmo przenoszenia 20 </w:t>
            </w:r>
            <w:proofErr w:type="spellStart"/>
            <w:r>
              <w:t>Hz</w:t>
            </w:r>
            <w:proofErr w:type="spellEnd"/>
            <w:r>
              <w:t xml:space="preserve"> - 20 kHz</w:t>
            </w:r>
          </w:p>
          <w:p w14:paraId="044D0D21" w14:textId="77777777" w:rsidR="004619EE" w:rsidRDefault="004619EE" w:rsidP="00CA36D1">
            <w:r>
              <w:t xml:space="preserve">Czułość 6 </w:t>
            </w:r>
            <w:proofErr w:type="spellStart"/>
            <w:r>
              <w:t>mV</w:t>
            </w:r>
            <w:proofErr w:type="spellEnd"/>
            <w:r>
              <w:t xml:space="preserve"> na Pa -44 </w:t>
            </w:r>
            <w:proofErr w:type="spellStart"/>
            <w:r>
              <w:t>dB</w:t>
            </w:r>
            <w:proofErr w:type="spellEnd"/>
          </w:p>
          <w:p w14:paraId="1AFD5E51" w14:textId="77777777" w:rsidR="004619EE" w:rsidRDefault="004619EE" w:rsidP="00CA36D1">
            <w:r>
              <w:t xml:space="preserve">Zakres dynamiki 111 </w:t>
            </w:r>
            <w:proofErr w:type="spellStart"/>
            <w:r>
              <w:t>dB</w:t>
            </w:r>
            <w:proofErr w:type="spellEnd"/>
          </w:p>
          <w:p w14:paraId="05180D2A" w14:textId="77777777" w:rsidR="004619EE" w:rsidRDefault="004619EE" w:rsidP="00CA36D1">
            <w:r>
              <w:t xml:space="preserve">Równoważny poziom szumów 26 </w:t>
            </w:r>
            <w:proofErr w:type="spellStart"/>
            <w:r>
              <w:t>dB</w:t>
            </w:r>
            <w:proofErr w:type="spellEnd"/>
          </w:p>
          <w:p w14:paraId="06BDBF88" w14:textId="77777777" w:rsidR="004619EE" w:rsidRDefault="004619EE" w:rsidP="00CA36D1">
            <w:r>
              <w:t xml:space="preserve">Maksymalny poziom SPL 144 </w:t>
            </w:r>
            <w:proofErr w:type="spellStart"/>
            <w:r>
              <w:t>dB</w:t>
            </w:r>
            <w:proofErr w:type="spellEnd"/>
          </w:p>
          <w:p w14:paraId="38696B85" w14:textId="77777777" w:rsidR="004619EE" w:rsidRDefault="004619EE" w:rsidP="00CA36D1">
            <w:r>
              <w:t>Zasilanie</w:t>
            </w:r>
          </w:p>
          <w:p w14:paraId="3F4EA01D" w14:textId="77777777" w:rsidR="004619EE" w:rsidRDefault="004619EE" w:rsidP="00CA36D1">
            <w:r>
              <w:t xml:space="preserve">Zasilanie plug-in </w:t>
            </w:r>
            <w:proofErr w:type="spellStart"/>
            <w:r>
              <w:t>power</w:t>
            </w:r>
            <w:proofErr w:type="spellEnd"/>
            <w:r>
              <w:t xml:space="preserve"> 5 V - 10 V</w:t>
            </w:r>
          </w:p>
          <w:p w14:paraId="4661475C" w14:textId="77777777" w:rsidR="004619EE" w:rsidRDefault="004619EE" w:rsidP="00CA36D1">
            <w:r>
              <w:t xml:space="preserve">Zasilanie </w:t>
            </w:r>
            <w:proofErr w:type="spellStart"/>
            <w:r>
              <w:t>phantom</w:t>
            </w:r>
            <w:proofErr w:type="spellEnd"/>
            <w:r>
              <w:t xml:space="preserve"> 12 V</w:t>
            </w:r>
          </w:p>
          <w:p w14:paraId="1CFB718F" w14:textId="77777777" w:rsidR="004619EE" w:rsidRDefault="004619EE" w:rsidP="00CA36D1"/>
          <w:p w14:paraId="75404C52" w14:textId="77777777" w:rsidR="004619EE" w:rsidRPr="00B547B2" w:rsidRDefault="004619EE" w:rsidP="00CA36D1">
            <w:pPr>
              <w:rPr>
                <w:b/>
                <w:bCs/>
              </w:rPr>
            </w:pPr>
            <w:r w:rsidRPr="00B547B2">
              <w:rPr>
                <w:b/>
                <w:bCs/>
              </w:rPr>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3EBCC9AB" w14:textId="77777777" w:rsidR="004619EE" w:rsidRPr="00B547B2" w:rsidRDefault="004619EE" w:rsidP="00CA36D1">
            <w:pPr>
              <w:rPr>
                <w:b/>
                <w:bCs/>
              </w:rPr>
            </w:pPr>
            <w:r w:rsidRPr="00B547B2">
              <w:rPr>
                <w:b/>
                <w:bCs/>
              </w:rPr>
              <w:t>bezprzewodowych wyposażonych w złącze TA4M</w:t>
            </w:r>
          </w:p>
          <w:p w14:paraId="6B9183E7" w14:textId="77777777" w:rsidR="004619EE" w:rsidRDefault="004619EE" w:rsidP="00CA36D1">
            <w:r>
              <w:t xml:space="preserve">Złącze wejściowe </w:t>
            </w:r>
            <w:proofErr w:type="spellStart"/>
            <w:r>
              <w:t>MicroLock</w:t>
            </w:r>
            <w:proofErr w:type="spellEnd"/>
            <w:r>
              <w:t xml:space="preserve"> (kompatybilny z </w:t>
            </w:r>
            <w:proofErr w:type="spellStart"/>
            <w:r>
              <w:t>MicroDot</w:t>
            </w:r>
            <w:proofErr w:type="spellEnd"/>
            <w:r>
              <w:t>)</w:t>
            </w:r>
          </w:p>
          <w:p w14:paraId="487E2C81" w14:textId="77777777" w:rsidR="004619EE" w:rsidRDefault="004619EE" w:rsidP="00CA36D1">
            <w:r>
              <w:t>Złącze wyjściowe Mini XLR 4-pin żeńskie TA4F</w:t>
            </w:r>
          </w:p>
          <w:p w14:paraId="2B7E26CF" w14:textId="77777777" w:rsidR="004619EE" w:rsidRDefault="004619EE" w:rsidP="00CA36D1">
            <w:r>
              <w:t>Kolor srebrny</w:t>
            </w:r>
          </w:p>
          <w:p w14:paraId="21A393CA" w14:textId="77777777" w:rsidR="004619EE" w:rsidRDefault="004619EE" w:rsidP="00CA36D1">
            <w:r>
              <w:t>Parametry techniczne</w:t>
            </w:r>
          </w:p>
          <w:p w14:paraId="1B6975E4" w14:textId="77777777" w:rsidR="004619EE" w:rsidRDefault="004619EE" w:rsidP="00CA36D1">
            <w:r>
              <w:t xml:space="preserve">Adapter pasywny do transmisji sygnału audio oraz zasilania plug-in </w:t>
            </w:r>
            <w:proofErr w:type="spellStart"/>
            <w:r>
              <w:t>power</w:t>
            </w:r>
            <w:proofErr w:type="spellEnd"/>
          </w:p>
          <w:p w14:paraId="37DC6693" w14:textId="77777777" w:rsidR="004619EE" w:rsidRDefault="004619EE" w:rsidP="00CA36D1">
            <w:pPr>
              <w:tabs>
                <w:tab w:val="left" w:pos="567"/>
                <w:tab w:val="left" w:pos="850"/>
              </w:tabs>
              <w:rPr>
                <w:rFonts w:ascii="Times New Roman" w:eastAsia="Arial" w:hAnsi="Times New Roman" w:cs="Times New Roman"/>
                <w:sz w:val="24"/>
              </w:rPr>
            </w:pPr>
            <w:r>
              <w:t xml:space="preserve">Połączenie </w:t>
            </w:r>
            <w:proofErr w:type="spellStart"/>
            <w:r>
              <w:t>MicroLock</w:t>
            </w:r>
            <w:proofErr w:type="spellEnd"/>
            <w:r>
              <w:t xml:space="preserve"> do TA4</w:t>
            </w:r>
          </w:p>
        </w:tc>
        <w:tc>
          <w:tcPr>
            <w:tcW w:w="851" w:type="dxa"/>
          </w:tcPr>
          <w:p w14:paraId="1D57D877" w14:textId="77777777" w:rsidR="004619EE" w:rsidRDefault="004619EE" w:rsidP="00CA36D1">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1 </w:t>
            </w:r>
            <w:proofErr w:type="spellStart"/>
            <w:r>
              <w:rPr>
                <w:rFonts w:ascii="Times New Roman" w:eastAsia="Arial" w:hAnsi="Times New Roman" w:cs="Times New Roman"/>
                <w:sz w:val="24"/>
              </w:rPr>
              <w:t>kpl</w:t>
            </w:r>
            <w:proofErr w:type="spellEnd"/>
          </w:p>
        </w:tc>
      </w:tr>
      <w:tr w:rsidR="004619EE" w14:paraId="31015B88" w14:textId="77777777" w:rsidTr="004619EE">
        <w:tc>
          <w:tcPr>
            <w:tcW w:w="7366" w:type="dxa"/>
          </w:tcPr>
          <w:p w14:paraId="6E20D223" w14:textId="6B914627" w:rsidR="004619EE" w:rsidRDefault="004619EE" w:rsidP="00CA36D1">
            <w:pPr>
              <w:tabs>
                <w:tab w:val="left" w:pos="567"/>
                <w:tab w:val="left" w:pos="850"/>
              </w:tabs>
              <w:rPr>
                <w:rFonts w:ascii="Times New Roman" w:eastAsia="Arial" w:hAnsi="Times New Roman" w:cs="Times New Roman"/>
                <w:sz w:val="24"/>
              </w:rPr>
            </w:pPr>
          </w:p>
        </w:tc>
        <w:tc>
          <w:tcPr>
            <w:tcW w:w="851" w:type="dxa"/>
          </w:tcPr>
          <w:p w14:paraId="7C2A85D7" w14:textId="77777777" w:rsidR="004619EE" w:rsidRDefault="004619EE" w:rsidP="00CA36D1">
            <w:pPr>
              <w:tabs>
                <w:tab w:val="left" w:pos="567"/>
                <w:tab w:val="left" w:pos="850"/>
              </w:tabs>
              <w:rPr>
                <w:rFonts w:ascii="Times New Roman" w:eastAsia="Arial" w:hAnsi="Times New Roman" w:cs="Times New Roman"/>
                <w:sz w:val="24"/>
              </w:rPr>
            </w:pPr>
          </w:p>
        </w:tc>
      </w:tr>
    </w:tbl>
    <w:p w14:paraId="6C2739E5" w14:textId="77777777" w:rsidR="00547A7C" w:rsidRDefault="00547A7C" w:rsidP="000F49A9">
      <w:pPr>
        <w:tabs>
          <w:tab w:val="left" w:pos="567"/>
          <w:tab w:val="left" w:pos="850"/>
        </w:tabs>
        <w:rPr>
          <w:rFonts w:ascii="Times New Roman" w:hAnsi="Times New Roman" w:cs="Times New Roman"/>
          <w:b/>
          <w:bCs/>
          <w:i/>
          <w:iCs/>
          <w:sz w:val="24"/>
          <w:szCs w:val="24"/>
        </w:rPr>
      </w:pPr>
    </w:p>
    <w:p w14:paraId="19EDA623" w14:textId="4DB67805" w:rsidR="000F49A9" w:rsidRDefault="000F49A9" w:rsidP="000F49A9">
      <w:pPr>
        <w:tabs>
          <w:tab w:val="left" w:pos="567"/>
          <w:tab w:val="left" w:pos="850"/>
        </w:tabs>
        <w:rPr>
          <w:rFonts w:ascii="Times New Roman" w:hAnsi="Times New Roman" w:cs="Times New Roman"/>
          <w:b/>
          <w:bCs/>
          <w:i/>
          <w:iCs/>
          <w:sz w:val="24"/>
          <w:szCs w:val="24"/>
        </w:rPr>
      </w:pPr>
      <w:r w:rsidRPr="00B6160E">
        <w:rPr>
          <w:rFonts w:ascii="Times New Roman" w:hAnsi="Times New Roman" w:cs="Times New Roman"/>
          <w:b/>
          <w:bCs/>
          <w:i/>
          <w:iCs/>
          <w:sz w:val="24"/>
          <w:szCs w:val="24"/>
        </w:rPr>
        <w:lastRenderedPageBreak/>
        <w:t xml:space="preserve">Załącznik  nr </w:t>
      </w:r>
      <w:r>
        <w:rPr>
          <w:rFonts w:ascii="Times New Roman" w:hAnsi="Times New Roman" w:cs="Times New Roman"/>
          <w:b/>
          <w:bCs/>
          <w:i/>
          <w:iCs/>
          <w:sz w:val="24"/>
          <w:szCs w:val="24"/>
        </w:rPr>
        <w:t xml:space="preserve">2 </w:t>
      </w:r>
      <w:r w:rsidRPr="00B6160E">
        <w:rPr>
          <w:rFonts w:ascii="Times New Roman" w:hAnsi="Times New Roman" w:cs="Times New Roman"/>
          <w:b/>
          <w:bCs/>
          <w:i/>
          <w:iCs/>
          <w:sz w:val="24"/>
          <w:szCs w:val="24"/>
        </w:rPr>
        <w:t>do Zaproszenia do złożenia oferty  „</w:t>
      </w:r>
      <w:r>
        <w:rPr>
          <w:rFonts w:ascii="Times New Roman" w:eastAsia="Arial" w:hAnsi="Times New Roman" w:cs="Times New Roman"/>
          <w:b/>
          <w:bCs/>
          <w:i/>
          <w:iCs/>
          <w:sz w:val="24"/>
        </w:rPr>
        <w:t>D</w:t>
      </w:r>
      <w:r w:rsidRPr="00B6160E">
        <w:rPr>
          <w:rFonts w:ascii="Times New Roman" w:eastAsia="Arial" w:hAnsi="Times New Roman" w:cs="Times New Roman"/>
          <w:b/>
          <w:bCs/>
          <w:i/>
          <w:iCs/>
          <w:sz w:val="24"/>
        </w:rPr>
        <w:t xml:space="preserve">ostarczenie fabrycznie nowych Urządzeń: tj.  </w:t>
      </w:r>
      <w:r>
        <w:rPr>
          <w:rFonts w:ascii="Times New Roman" w:eastAsia="Arial" w:hAnsi="Times New Roman" w:cs="Times New Roman"/>
          <w:b/>
          <w:bCs/>
          <w:i/>
          <w:iCs/>
          <w:sz w:val="24"/>
        </w:rPr>
        <w:t>zestawu</w:t>
      </w:r>
      <w:r w:rsidRPr="00B6160E">
        <w:rPr>
          <w:rFonts w:ascii="Times New Roman" w:eastAsia="Arial" w:hAnsi="Times New Roman" w:cs="Times New Roman"/>
          <w:b/>
          <w:bCs/>
          <w:i/>
          <w:iCs/>
          <w:sz w:val="24"/>
        </w:rPr>
        <w:t xml:space="preserve"> mikrofonów nagłownych wraz z adapterami w konfiguracji zgodnej z opisem przedmiotu zamówienia”</w:t>
      </w:r>
      <w:r w:rsidRPr="00473349">
        <w:rPr>
          <w:rFonts w:ascii="Times New Roman" w:hAnsi="Times New Roman" w:cs="Times New Roman"/>
          <w:b/>
          <w:bCs/>
          <w:i/>
          <w:iCs/>
        </w:rPr>
        <w:t xml:space="preserve"> </w:t>
      </w:r>
      <w:r>
        <w:rPr>
          <w:rFonts w:ascii="Times New Roman" w:hAnsi="Times New Roman" w:cs="Times New Roman"/>
          <w:b/>
          <w:bCs/>
          <w:i/>
          <w:iCs/>
          <w:sz w:val="24"/>
          <w:szCs w:val="24"/>
        </w:rPr>
        <w:t>–</w:t>
      </w:r>
      <w:r w:rsidR="00547A7C">
        <w:rPr>
          <w:rFonts w:ascii="Times New Roman" w:hAnsi="Times New Roman" w:cs="Times New Roman"/>
          <w:b/>
          <w:bCs/>
          <w:i/>
          <w:iCs/>
          <w:sz w:val="24"/>
          <w:szCs w:val="24"/>
        </w:rPr>
        <w:t xml:space="preserve"> formularz </w:t>
      </w:r>
      <w:r>
        <w:rPr>
          <w:rFonts w:ascii="Times New Roman" w:hAnsi="Times New Roman" w:cs="Times New Roman"/>
          <w:b/>
          <w:bCs/>
          <w:i/>
          <w:iCs/>
          <w:sz w:val="24"/>
          <w:szCs w:val="24"/>
        </w:rPr>
        <w:t xml:space="preserve"> umow</w:t>
      </w:r>
      <w:r w:rsidR="00547A7C">
        <w:rPr>
          <w:rFonts w:ascii="Times New Roman" w:hAnsi="Times New Roman" w:cs="Times New Roman"/>
          <w:b/>
          <w:bCs/>
          <w:i/>
          <w:iCs/>
          <w:sz w:val="24"/>
          <w:szCs w:val="24"/>
        </w:rPr>
        <w:t>y</w:t>
      </w:r>
    </w:p>
    <w:p w14:paraId="45448D21" w14:textId="77777777" w:rsidR="005425B3" w:rsidRDefault="005425B3" w:rsidP="000F49A9">
      <w:pPr>
        <w:tabs>
          <w:tab w:val="left" w:pos="567"/>
          <w:tab w:val="left" w:pos="850"/>
        </w:tabs>
        <w:rPr>
          <w:rFonts w:ascii="Times New Roman" w:hAnsi="Times New Roman" w:cs="Times New Roman"/>
          <w:b/>
          <w:bCs/>
          <w:i/>
          <w:iCs/>
          <w:sz w:val="24"/>
          <w:szCs w:val="24"/>
        </w:rPr>
      </w:pPr>
    </w:p>
    <w:p w14:paraId="71CEE672" w14:textId="77777777" w:rsidR="003167D8" w:rsidRPr="00446765" w:rsidRDefault="003167D8" w:rsidP="003167D8">
      <w:pPr>
        <w:jc w:val="center"/>
        <w:rPr>
          <w:rFonts w:ascii="Times New Roman" w:hAnsi="Times New Roman" w:cs="Times New Roman"/>
        </w:rPr>
      </w:pPr>
      <w:r w:rsidRPr="00446765">
        <w:rPr>
          <w:rFonts w:ascii="Times New Roman" w:hAnsi="Times New Roman" w:cs="Times New Roman"/>
        </w:rPr>
        <w:t>UMOWA nr .......................................</w:t>
      </w:r>
    </w:p>
    <w:p w14:paraId="296B8F9D" w14:textId="77777777" w:rsidR="003167D8" w:rsidRPr="00446765" w:rsidRDefault="003167D8" w:rsidP="003167D8">
      <w:pPr>
        <w:rPr>
          <w:rFonts w:ascii="Times New Roman" w:hAnsi="Times New Roman" w:cs="Times New Roman"/>
        </w:rPr>
      </w:pPr>
      <w:r w:rsidRPr="00446765">
        <w:rPr>
          <w:rFonts w:ascii="Times New Roman" w:hAnsi="Times New Roman" w:cs="Times New Roman"/>
        </w:rPr>
        <w:t>zawarta w dniu………………………20</w:t>
      </w:r>
      <w:r>
        <w:rPr>
          <w:rFonts w:ascii="Times New Roman" w:hAnsi="Times New Roman" w:cs="Times New Roman"/>
        </w:rPr>
        <w:t xml:space="preserve">26 </w:t>
      </w:r>
      <w:r w:rsidRPr="00446765">
        <w:rPr>
          <w:rFonts w:ascii="Times New Roman" w:hAnsi="Times New Roman" w:cs="Times New Roman"/>
        </w:rPr>
        <w:t>roku w Warszawie pomiędzy:</w:t>
      </w:r>
    </w:p>
    <w:p w14:paraId="1E714FAE" w14:textId="77777777" w:rsidR="003167D8" w:rsidRPr="00857873" w:rsidRDefault="003167D8" w:rsidP="003167D8">
      <w:pPr>
        <w:autoSpaceDE w:val="0"/>
        <w:spacing w:after="0" w:line="276" w:lineRule="auto"/>
        <w:jc w:val="both"/>
        <w:rPr>
          <w:rFonts w:ascii="Times New Roman" w:eastAsia="Calibri" w:hAnsi="Times New Roman" w:cs="Times New Roman"/>
        </w:rPr>
      </w:pPr>
      <w:r>
        <w:rPr>
          <w:rFonts w:ascii="Times New Roman" w:eastAsia="Calibri" w:hAnsi="Times New Roman" w:cs="Times New Roman"/>
          <w:b/>
        </w:rPr>
        <w:t>Teatrem Rampa na Targówku</w:t>
      </w:r>
      <w:r>
        <w:rPr>
          <w:rFonts w:ascii="Times New Roman" w:eastAsia="Calibri" w:hAnsi="Times New Roman" w:cs="Times New Roman"/>
        </w:rPr>
        <w:t xml:space="preserve">, 03-536 Warszawa, ul. Kołowa 20, instytucją artystyczną, osobą prawną wpisaną do Rejestru Instytucji Kultury m. st. Warszawy pod nr RIA/127/85, NIP 5250009602, Regon: 000564270, którą reprezentują:                                                                                                                         </w:t>
      </w:r>
    </w:p>
    <w:p w14:paraId="7C0A9149" w14:textId="77777777" w:rsidR="003167D8" w:rsidRPr="00857873" w:rsidRDefault="003167D8" w:rsidP="003167D8">
      <w:pPr>
        <w:autoSpaceDE w:val="0"/>
        <w:spacing w:after="0" w:line="276" w:lineRule="auto"/>
        <w:jc w:val="both"/>
        <w:rPr>
          <w:rFonts w:ascii="Times New Roman" w:eastAsia="Calibri" w:hAnsi="Times New Roman" w:cs="Times New Roman"/>
        </w:rPr>
      </w:pPr>
      <w:r>
        <w:rPr>
          <w:rFonts w:ascii="Times New Roman" w:eastAsia="Calibri" w:hAnsi="Times New Roman" w:cs="Times New Roman"/>
        </w:rPr>
        <w:t>Michał Walczak – Dyrektor</w:t>
      </w:r>
    </w:p>
    <w:p w14:paraId="3C749DDF" w14:textId="77777777" w:rsidR="003167D8" w:rsidRPr="00857873" w:rsidRDefault="003167D8" w:rsidP="003167D8">
      <w:pPr>
        <w:autoSpaceDE w:val="0"/>
        <w:spacing w:after="0" w:line="276" w:lineRule="auto"/>
        <w:rPr>
          <w:rFonts w:ascii="Times New Roman" w:eastAsia="Calibri" w:hAnsi="Times New Roman" w:cs="Times New Roman"/>
        </w:rPr>
      </w:pPr>
      <w:r>
        <w:rPr>
          <w:rFonts w:ascii="Times New Roman" w:hAnsi="Times New Roman" w:cs="Times New Roman"/>
        </w:rPr>
        <w:t>przy kontrasygnacie Beaty Andrzejewskiej - Głównego Księgowego</w:t>
      </w:r>
    </w:p>
    <w:p w14:paraId="60D953B2" w14:textId="77777777" w:rsidR="003167D8" w:rsidRPr="00857873" w:rsidRDefault="003167D8" w:rsidP="003167D8">
      <w:pPr>
        <w:autoSpaceDE w:val="0"/>
        <w:spacing w:line="276" w:lineRule="auto"/>
        <w:rPr>
          <w:rFonts w:ascii="Times New Roman" w:hAnsi="Times New Roman" w:cs="Times New Roman"/>
          <w:b/>
          <w:color w:val="000000" w:themeColor="text1"/>
        </w:rPr>
      </w:pPr>
      <w:r>
        <w:rPr>
          <w:rFonts w:ascii="Times New Roman" w:hAnsi="Times New Roman" w:cs="Times New Roman"/>
          <w:color w:val="000000" w:themeColor="text1"/>
        </w:rPr>
        <w:t>zwanym dalej „</w:t>
      </w:r>
      <w:r>
        <w:rPr>
          <w:rFonts w:ascii="Times New Roman" w:hAnsi="Times New Roman" w:cs="Times New Roman"/>
          <w:b/>
          <w:color w:val="000000" w:themeColor="text1"/>
        </w:rPr>
        <w:t xml:space="preserve">Zamawiającym” </w:t>
      </w:r>
      <w:r>
        <w:rPr>
          <w:rFonts w:ascii="Times New Roman" w:hAnsi="Times New Roman" w:cs="Times New Roman"/>
          <w:color w:val="000000" w:themeColor="text1"/>
        </w:rPr>
        <w:t>lub</w:t>
      </w:r>
      <w:r>
        <w:rPr>
          <w:rFonts w:ascii="Times New Roman" w:hAnsi="Times New Roman" w:cs="Times New Roman"/>
          <w:b/>
          <w:color w:val="000000" w:themeColor="text1"/>
        </w:rPr>
        <w:t xml:space="preserve"> „Teatrem”</w:t>
      </w:r>
    </w:p>
    <w:p w14:paraId="0C6CABC9" w14:textId="77777777" w:rsidR="003167D8" w:rsidRPr="00857873" w:rsidRDefault="003167D8" w:rsidP="003167D8">
      <w:pPr>
        <w:autoSpaceDE w:val="0"/>
        <w:spacing w:line="276" w:lineRule="auto"/>
        <w:rPr>
          <w:rFonts w:ascii="Times New Roman" w:hAnsi="Times New Roman" w:cs="Times New Roman"/>
          <w:b/>
          <w:color w:val="000000" w:themeColor="text1"/>
        </w:rPr>
      </w:pPr>
      <w:r>
        <w:rPr>
          <w:rFonts w:ascii="Times New Roman" w:hAnsi="Times New Roman" w:cs="Times New Roman"/>
          <w:color w:val="000000" w:themeColor="text1"/>
        </w:rPr>
        <w:t>a</w:t>
      </w:r>
    </w:p>
    <w:p w14:paraId="4006E283" w14:textId="77777777" w:rsidR="003167D8" w:rsidRPr="00857873" w:rsidRDefault="003167D8" w:rsidP="003167D8">
      <w:pPr>
        <w:spacing w:after="0" w:line="276" w:lineRule="auto"/>
        <w:rPr>
          <w:rFonts w:ascii="Times New Roman" w:eastAsia="Cambria" w:hAnsi="Times New Roman" w:cs="Times New Roman"/>
          <w:color w:val="000000" w:themeColor="text1"/>
        </w:rPr>
      </w:pPr>
      <w:r>
        <w:rPr>
          <w:rFonts w:ascii="Times New Roman" w:eastAsia="Cambria" w:hAnsi="Times New Roman" w:cs="Times New Roman"/>
          <w:color w:val="000000" w:themeColor="text1"/>
        </w:rPr>
        <w:t>zwaną dalej „</w:t>
      </w:r>
      <w:r>
        <w:rPr>
          <w:rFonts w:ascii="Times New Roman" w:eastAsia="Cambria" w:hAnsi="Times New Roman" w:cs="Times New Roman"/>
          <w:b/>
          <w:bCs/>
          <w:color w:val="000000" w:themeColor="text1"/>
        </w:rPr>
        <w:t>Wykonawcą</w:t>
      </w:r>
      <w:r>
        <w:rPr>
          <w:rFonts w:ascii="Times New Roman" w:eastAsia="Cambria" w:hAnsi="Times New Roman" w:cs="Times New Roman"/>
          <w:color w:val="000000" w:themeColor="text1"/>
        </w:rPr>
        <w:t>”,</w:t>
      </w:r>
    </w:p>
    <w:p w14:paraId="632C80AC" w14:textId="77777777" w:rsidR="003167D8" w:rsidRPr="00857873" w:rsidRDefault="003167D8" w:rsidP="003167D8">
      <w:pPr>
        <w:spacing w:before="100" w:beforeAutospacing="1" w:after="100" w:afterAutospacing="1" w:line="276" w:lineRule="auto"/>
        <w:ind w:firstLine="386"/>
        <w:rPr>
          <w:rFonts w:ascii="Times New Roman" w:eastAsia="Cambria" w:hAnsi="Times New Roman" w:cs="Times New Roman"/>
          <w:color w:val="000000" w:themeColor="text1"/>
        </w:rPr>
      </w:pPr>
      <w:r>
        <w:rPr>
          <w:rFonts w:ascii="Times New Roman" w:eastAsia="Cambria" w:hAnsi="Times New Roman" w:cs="Times New Roman"/>
          <w:color w:val="000000" w:themeColor="text1"/>
        </w:rPr>
        <w:br/>
        <w:t xml:space="preserve">zwanymi dalej każda z osobna Stroną lub łącznie Stronami </w:t>
      </w:r>
    </w:p>
    <w:p w14:paraId="3D513275" w14:textId="77777777" w:rsidR="003167D8" w:rsidRPr="00857873" w:rsidRDefault="003167D8" w:rsidP="003167D8">
      <w:pPr>
        <w:spacing w:after="0" w:line="276" w:lineRule="auto"/>
        <w:ind w:firstLine="386"/>
        <w:jc w:val="center"/>
        <w:rPr>
          <w:rFonts w:ascii="Times New Roman" w:hAnsi="Times New Roman" w:cs="Times New Roman"/>
          <w:i/>
          <w:iCs/>
        </w:rPr>
      </w:pPr>
      <w:r>
        <w:rPr>
          <w:rFonts w:ascii="Times New Roman" w:hAnsi="Times New Roman" w:cs="Times New Roman"/>
          <w:i/>
          <w:iCs/>
        </w:rPr>
        <w:t xml:space="preserve">Wartość zamówienia nie przekracza progu określonego w art. 2. ust. 1. pkt 1 Ustawy z dnia 11 września 2019 r. Prawo zamówień publicznych (tekst jedn.: Dz.U. 2024 r., poz. 1320 ze zmianami) </w:t>
      </w:r>
      <w:r>
        <w:rPr>
          <w:rFonts w:ascii="Times New Roman" w:eastAsiaTheme="minorEastAsia" w:hAnsi="Times New Roman" w:cs="Times New Roman"/>
          <w:i/>
          <w:iCs/>
        </w:rPr>
        <w:t>zatem umowę zawarto bez stosowania przepisów tejże ustawy.</w:t>
      </w:r>
    </w:p>
    <w:p w14:paraId="6F098286" w14:textId="77777777" w:rsidR="003167D8" w:rsidRPr="00857873" w:rsidRDefault="003167D8" w:rsidP="003167D8">
      <w:pPr>
        <w:spacing w:line="276" w:lineRule="auto"/>
        <w:ind w:firstLine="386"/>
        <w:rPr>
          <w:rFonts w:ascii="Times New Roman" w:hAnsi="Times New Roman" w:cs="Times New Roman"/>
          <w:b/>
          <w:color w:val="000000" w:themeColor="text1"/>
        </w:rPr>
      </w:pPr>
    </w:p>
    <w:p w14:paraId="5AE14E95"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 1</w:t>
      </w:r>
    </w:p>
    <w:p w14:paraId="1090865E"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Przedmiot umowy</w:t>
      </w:r>
    </w:p>
    <w:p w14:paraId="137F8EA1" w14:textId="77777777" w:rsidR="003167D8" w:rsidRPr="00857873" w:rsidRDefault="003167D8" w:rsidP="003167D8">
      <w:pPr>
        <w:pStyle w:val="Akapitzlist"/>
        <w:widowControl w:val="0"/>
        <w:numPr>
          <w:ilvl w:val="0"/>
          <w:numId w:val="11"/>
        </w:numPr>
        <w:suppressAutoHyphens/>
        <w:autoSpaceDN w:val="0"/>
        <w:spacing w:after="0" w:line="276" w:lineRule="auto"/>
        <w:ind w:left="386" w:hanging="386"/>
        <w:jc w:val="both"/>
        <w:textAlignment w:val="baseline"/>
        <w:rPr>
          <w:rFonts w:ascii="Times New Roman" w:hAnsi="Times New Roman" w:cs="Times New Roman"/>
        </w:rPr>
      </w:pPr>
      <w:r>
        <w:rPr>
          <w:rFonts w:ascii="Times New Roman" w:hAnsi="Times New Roman" w:cs="Times New Roman"/>
          <w:color w:val="000000" w:themeColor="text1"/>
        </w:rPr>
        <w:t xml:space="preserve">Przedmiotem umowy jest </w:t>
      </w:r>
      <w:r>
        <w:rPr>
          <w:rFonts w:ascii="Times New Roman" w:hAnsi="Times New Roman" w:cs="Times New Roman"/>
        </w:rPr>
        <w:t>zakup, dostawa mikrofonów nagłownych dla aktorów biorących udział w spektaklach Teatru (dalej Urządzenia) oraz zapewnienie serwisu gwarancyjnego.</w:t>
      </w:r>
    </w:p>
    <w:p w14:paraId="1F8F7F19" w14:textId="77777777" w:rsidR="003167D8" w:rsidRPr="00446765" w:rsidRDefault="003167D8" w:rsidP="003167D8">
      <w:pPr>
        <w:pStyle w:val="Akapitzlist"/>
        <w:widowControl w:val="0"/>
        <w:numPr>
          <w:ilvl w:val="0"/>
          <w:numId w:val="11"/>
        </w:numPr>
        <w:suppressAutoHyphens/>
        <w:autoSpaceDN w:val="0"/>
        <w:spacing w:after="0" w:line="276" w:lineRule="auto"/>
        <w:ind w:left="386" w:hanging="386"/>
        <w:jc w:val="both"/>
        <w:textAlignment w:val="baseline"/>
        <w:rPr>
          <w:rFonts w:ascii="Times New Roman" w:hAnsi="Times New Roman" w:cs="Times New Roman"/>
        </w:rPr>
      </w:pPr>
      <w:r w:rsidRPr="00446765">
        <w:rPr>
          <w:rFonts w:ascii="Times New Roman" w:hAnsi="Times New Roman" w:cs="Times New Roman"/>
          <w:color w:val="000000" w:themeColor="text1"/>
        </w:rPr>
        <w:t xml:space="preserve">Szczegółowy opis i zakres przedmiotu umowy został zawarty w </w:t>
      </w:r>
      <w:r w:rsidRPr="00E22B7E">
        <w:rPr>
          <w:rFonts w:ascii="Times New Roman" w:hAnsi="Times New Roman" w:cs="Times New Roman"/>
          <w:b/>
          <w:bCs/>
          <w:color w:val="000000" w:themeColor="text1"/>
        </w:rPr>
        <w:t xml:space="preserve">załączniku nr 1 </w:t>
      </w:r>
      <w:r w:rsidRPr="00446765">
        <w:rPr>
          <w:rFonts w:ascii="Times New Roman" w:hAnsi="Times New Roman" w:cs="Times New Roman"/>
          <w:color w:val="000000" w:themeColor="text1"/>
        </w:rPr>
        <w:t xml:space="preserve">do umowy oraz </w:t>
      </w:r>
      <w:r w:rsidRPr="00446765">
        <w:rPr>
          <w:rFonts w:ascii="Times New Roman" w:hAnsi="Times New Roman" w:cs="Times New Roman"/>
        </w:rPr>
        <w:t xml:space="preserve">ofercie Wykonawcy - </w:t>
      </w:r>
      <w:r w:rsidRPr="00E22B7E">
        <w:rPr>
          <w:rFonts w:ascii="Times New Roman" w:hAnsi="Times New Roman" w:cs="Times New Roman"/>
          <w:b/>
          <w:bCs/>
        </w:rPr>
        <w:t>załącznik nr 2</w:t>
      </w:r>
      <w:r w:rsidRPr="00446765">
        <w:rPr>
          <w:rFonts w:ascii="Times New Roman" w:hAnsi="Times New Roman" w:cs="Times New Roman"/>
        </w:rPr>
        <w:t>, stanowiącymi integralną część umowy</w:t>
      </w:r>
      <w:r>
        <w:rPr>
          <w:rFonts w:ascii="Times New Roman" w:hAnsi="Times New Roman" w:cs="Times New Roman"/>
        </w:rPr>
        <w:t>.</w:t>
      </w:r>
    </w:p>
    <w:p w14:paraId="5F0B95EE" w14:textId="77777777" w:rsidR="003167D8" w:rsidRPr="00446765" w:rsidRDefault="003167D8" w:rsidP="003167D8">
      <w:pPr>
        <w:pStyle w:val="Akapitzlist"/>
        <w:widowControl w:val="0"/>
        <w:numPr>
          <w:ilvl w:val="0"/>
          <w:numId w:val="11"/>
        </w:numPr>
        <w:suppressAutoHyphens/>
        <w:autoSpaceDN w:val="0"/>
        <w:spacing w:after="0" w:line="276" w:lineRule="auto"/>
        <w:ind w:left="386" w:hanging="386"/>
        <w:jc w:val="both"/>
        <w:textAlignment w:val="baseline"/>
        <w:rPr>
          <w:rFonts w:ascii="Times New Roman" w:hAnsi="Times New Roman" w:cs="Times New Roman"/>
        </w:rPr>
      </w:pPr>
      <w:r w:rsidRPr="00446765">
        <w:rPr>
          <w:rFonts w:ascii="Times New Roman" w:hAnsi="Times New Roman" w:cs="Times New Roman"/>
        </w:rPr>
        <w:t>Zamawiający wymaga dostarczenia Urządzeń fabrycznie nowych. Wykonawca oświadcza, że Urządzenia będą wolne od wad fizycznych i prawnych.</w:t>
      </w:r>
    </w:p>
    <w:p w14:paraId="5A83BFF9" w14:textId="77777777" w:rsidR="003167D8" w:rsidRPr="00857873" w:rsidRDefault="003167D8" w:rsidP="003167D8">
      <w:pPr>
        <w:pStyle w:val="Akapitzlist"/>
        <w:widowControl w:val="0"/>
        <w:numPr>
          <w:ilvl w:val="0"/>
          <w:numId w:val="11"/>
        </w:numPr>
        <w:suppressAutoHyphens/>
        <w:autoSpaceDN w:val="0"/>
        <w:spacing w:after="0" w:line="276" w:lineRule="auto"/>
        <w:ind w:left="386" w:hanging="386"/>
        <w:jc w:val="both"/>
        <w:textAlignment w:val="baseline"/>
        <w:rPr>
          <w:rFonts w:ascii="Times New Roman" w:hAnsi="Times New Roman" w:cs="Times New Roman"/>
        </w:rPr>
      </w:pPr>
      <w:r>
        <w:rPr>
          <w:rFonts w:ascii="Times New Roman" w:hAnsi="Times New Roman" w:cs="Times New Roman"/>
        </w:rPr>
        <w:t xml:space="preserve">Wykonawca wyposaży dostarczone Urządzenia w niezbędne do pracy elementy dodatkowe (akcesoria), zapewniające właściwą pracę każdego Urządzenia. Wykonawca wyposaży w szczególności Urządzenia w kable, przewody oraz końcówki. </w:t>
      </w:r>
    </w:p>
    <w:p w14:paraId="0B689E9C" w14:textId="77777777" w:rsidR="003167D8" w:rsidRPr="00446765" w:rsidRDefault="003167D8" w:rsidP="003167D8">
      <w:pPr>
        <w:pStyle w:val="Akapitzlist"/>
        <w:widowControl w:val="0"/>
        <w:numPr>
          <w:ilvl w:val="0"/>
          <w:numId w:val="11"/>
        </w:numPr>
        <w:suppressAutoHyphens/>
        <w:autoSpaceDN w:val="0"/>
        <w:spacing w:after="0" w:line="276" w:lineRule="auto"/>
        <w:ind w:left="386" w:hanging="386"/>
        <w:jc w:val="both"/>
        <w:textAlignment w:val="baseline"/>
        <w:rPr>
          <w:rFonts w:ascii="Times New Roman" w:hAnsi="Times New Roman" w:cs="Times New Roman"/>
        </w:rPr>
      </w:pPr>
      <w:r w:rsidRPr="00446765">
        <w:rPr>
          <w:rFonts w:ascii="Times New Roman" w:hAnsi="Times New Roman" w:cs="Times New Roman"/>
        </w:rPr>
        <w:t>Wykonawca zobowiązuje się zrealizować przedmiot umowy określony w § 1 ust. 1 zgodnie z:</w:t>
      </w:r>
    </w:p>
    <w:p w14:paraId="47997068" w14:textId="77777777" w:rsidR="003167D8" w:rsidRPr="00446765" w:rsidRDefault="003167D8" w:rsidP="003167D8">
      <w:pPr>
        <w:pStyle w:val="Akapitzlist"/>
        <w:numPr>
          <w:ilvl w:val="0"/>
          <w:numId w:val="14"/>
        </w:numPr>
        <w:spacing w:line="256" w:lineRule="auto"/>
        <w:rPr>
          <w:rFonts w:ascii="Times New Roman" w:hAnsi="Times New Roman" w:cs="Times New Roman"/>
        </w:rPr>
      </w:pPr>
      <w:r w:rsidRPr="00446765">
        <w:rPr>
          <w:rFonts w:ascii="Times New Roman" w:hAnsi="Times New Roman" w:cs="Times New Roman"/>
        </w:rPr>
        <w:t>opisem przedmiotu zamówienia warunkami wynikającymi z przepisów technicznych,</w:t>
      </w:r>
    </w:p>
    <w:p w14:paraId="647A2649" w14:textId="77777777" w:rsidR="003167D8" w:rsidRPr="00446765" w:rsidRDefault="003167D8" w:rsidP="003167D8">
      <w:pPr>
        <w:pStyle w:val="Akapitzlist"/>
        <w:numPr>
          <w:ilvl w:val="0"/>
          <w:numId w:val="14"/>
        </w:numPr>
        <w:spacing w:line="256" w:lineRule="auto"/>
        <w:rPr>
          <w:rFonts w:ascii="Times New Roman" w:hAnsi="Times New Roman" w:cs="Times New Roman"/>
        </w:rPr>
      </w:pPr>
      <w:r w:rsidRPr="00446765">
        <w:rPr>
          <w:rFonts w:ascii="Times New Roman" w:hAnsi="Times New Roman" w:cs="Times New Roman"/>
        </w:rPr>
        <w:t>zasadami rzetelnej wiedzy technicznej i należytą starannością,</w:t>
      </w:r>
    </w:p>
    <w:p w14:paraId="3D1BBCED" w14:textId="77777777" w:rsidR="003167D8" w:rsidRPr="00446765" w:rsidRDefault="003167D8" w:rsidP="003167D8">
      <w:pPr>
        <w:pStyle w:val="Akapitzlist"/>
        <w:numPr>
          <w:ilvl w:val="0"/>
          <w:numId w:val="14"/>
        </w:numPr>
        <w:spacing w:line="256" w:lineRule="auto"/>
        <w:rPr>
          <w:rFonts w:ascii="Times New Roman" w:hAnsi="Times New Roman" w:cs="Times New Roman"/>
        </w:rPr>
      </w:pPr>
      <w:r w:rsidRPr="00446765">
        <w:rPr>
          <w:rFonts w:ascii="Times New Roman" w:hAnsi="Times New Roman" w:cs="Times New Roman"/>
        </w:rPr>
        <w:t>zaleceniami Zamawiającego.</w:t>
      </w:r>
    </w:p>
    <w:p w14:paraId="6C2B93FB" w14:textId="77777777" w:rsidR="003167D8" w:rsidRPr="00857873" w:rsidRDefault="003167D8" w:rsidP="003167D8">
      <w:pPr>
        <w:pStyle w:val="Akapitzlist"/>
        <w:widowControl w:val="0"/>
        <w:numPr>
          <w:ilvl w:val="0"/>
          <w:numId w:val="11"/>
        </w:numPr>
        <w:suppressAutoHyphens/>
        <w:autoSpaceDN w:val="0"/>
        <w:spacing w:after="0" w:line="276" w:lineRule="auto"/>
        <w:ind w:left="386" w:hanging="386"/>
        <w:jc w:val="both"/>
        <w:textAlignment w:val="baseline"/>
        <w:rPr>
          <w:rFonts w:ascii="Times New Roman" w:hAnsi="Times New Roman" w:cs="Times New Roman"/>
        </w:rPr>
      </w:pPr>
      <w:r>
        <w:rPr>
          <w:rFonts w:ascii="Times New Roman" w:hAnsi="Times New Roman" w:cs="Times New Roman"/>
        </w:rPr>
        <w:t xml:space="preserve">Ilekroć w Umowie jest mowa o Urządzeniach dotyczy to również każdego Urządzenia z osobna. </w:t>
      </w:r>
    </w:p>
    <w:p w14:paraId="5ED8F3C0" w14:textId="77777777" w:rsidR="003167D8" w:rsidRPr="00857873" w:rsidRDefault="003167D8" w:rsidP="003167D8">
      <w:pPr>
        <w:pStyle w:val="Akapitzlist"/>
        <w:widowControl w:val="0"/>
        <w:suppressAutoHyphens/>
        <w:autoSpaceDN w:val="0"/>
        <w:spacing w:after="0" w:line="276" w:lineRule="auto"/>
        <w:ind w:left="386"/>
        <w:jc w:val="both"/>
        <w:textAlignment w:val="baseline"/>
        <w:rPr>
          <w:rFonts w:ascii="Times New Roman" w:hAnsi="Times New Roman" w:cs="Times New Roman"/>
        </w:rPr>
      </w:pPr>
    </w:p>
    <w:p w14:paraId="440BF86C"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 2</w:t>
      </w:r>
    </w:p>
    <w:p w14:paraId="1A4621C0"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Termin wykonania i szczególne obowiązki Stron</w:t>
      </w:r>
    </w:p>
    <w:p w14:paraId="0F89866A" w14:textId="77777777" w:rsidR="003167D8" w:rsidRPr="00857873" w:rsidRDefault="003167D8" w:rsidP="003167D8">
      <w:pPr>
        <w:suppressAutoHyphens/>
        <w:spacing w:after="0" w:line="276" w:lineRule="auto"/>
        <w:ind w:left="386" w:hanging="386"/>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 xml:space="preserve">Realizacja umowy rozumiana jako termin dostawy Urządzeń nastąpi w terminie do 14 dni kalendarzowych od dnia podpisania umowy. </w:t>
      </w:r>
    </w:p>
    <w:p w14:paraId="29F644CF" w14:textId="77777777" w:rsidR="003167D8" w:rsidRPr="00857873" w:rsidRDefault="003167D8" w:rsidP="003167D8">
      <w:pPr>
        <w:suppressAutoHyphens/>
        <w:spacing w:after="0" w:line="276" w:lineRule="auto"/>
        <w:ind w:left="386" w:hanging="386"/>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Wykonawca zobowiązuje się do dostawy Urządzeń na własny koszt i ryzyko do siedziby Zamawiającego po uprzednim uzgodnieniu terminu dostawy z Zamawiającym. </w:t>
      </w:r>
    </w:p>
    <w:p w14:paraId="67BA8ACB" w14:textId="77777777" w:rsidR="003167D8" w:rsidRPr="00857873" w:rsidRDefault="003167D8" w:rsidP="003167D8">
      <w:pPr>
        <w:suppressAutoHyphens/>
        <w:spacing w:after="0" w:line="276" w:lineRule="auto"/>
        <w:ind w:left="386" w:hanging="386"/>
        <w:jc w:val="both"/>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ab/>
        <w:t>Wykonawca wraz z wykonaniem przedmiotu umowy dostarczy Zamawiającemu oświadczenie o spełnieniu przez oferowane urządzenia norm CE, a także certyfikaty bezpieczeństwa oraz dokumenty wymagane przez prawo potwierdzające dopuszczenie przedmiotu zamówienia do używania na terenie Polski, jak również karty katalogowe, instrukcje lub inne dokumenty potwierdzające zgodność Urządzeń z wymaganiami zawartymi w umowie.</w:t>
      </w:r>
    </w:p>
    <w:p w14:paraId="7A6B8687" w14:textId="77777777" w:rsidR="003167D8" w:rsidRPr="00857873" w:rsidRDefault="003167D8" w:rsidP="003167D8">
      <w:p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4.</w:t>
      </w:r>
      <w:r>
        <w:rPr>
          <w:rFonts w:ascii="Times New Roman" w:hAnsi="Times New Roman" w:cs="Times New Roman"/>
          <w:color w:val="000000" w:themeColor="text1"/>
        </w:rPr>
        <w:tab/>
        <w:t xml:space="preserve">Wykonawca ponosi odpowiedzialność wobec Zamawiającego i osób trzecich za szkody powstałe w trakcie realizacji umowy. </w:t>
      </w:r>
    </w:p>
    <w:p w14:paraId="0A14E1C2" w14:textId="77777777" w:rsidR="003167D8" w:rsidRPr="00857873" w:rsidRDefault="003167D8" w:rsidP="003167D8">
      <w:p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5.</w:t>
      </w:r>
      <w:r>
        <w:rPr>
          <w:rFonts w:ascii="Times New Roman" w:hAnsi="Times New Roman" w:cs="Times New Roman"/>
          <w:color w:val="000000" w:themeColor="text1"/>
        </w:rPr>
        <w:tab/>
        <w:t>Wykonawca oświadcza, że ponosi wszelką odpowiedzialność w przypadku poniesienia przez Zamawiającego, osoby związane z działalnością Zamawiającego lub jakąkolwiek osobę trzecią szkody w wyniku wadliwego działania przedmiotu zamówienia.</w:t>
      </w:r>
    </w:p>
    <w:p w14:paraId="5E257491" w14:textId="77777777" w:rsidR="003167D8" w:rsidRPr="00857873" w:rsidRDefault="003167D8" w:rsidP="003167D8">
      <w:p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6.</w:t>
      </w:r>
      <w:r>
        <w:rPr>
          <w:rFonts w:ascii="Times New Roman" w:hAnsi="Times New Roman" w:cs="Times New Roman"/>
          <w:color w:val="000000" w:themeColor="text1"/>
        </w:rPr>
        <w:tab/>
        <w:t xml:space="preserve">Wszystkie czynności świadczenia usług serwisowych muszą być na bieżąco ustalane z Zamawiającym. </w:t>
      </w:r>
    </w:p>
    <w:p w14:paraId="5DF5B524"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 3</w:t>
      </w:r>
    </w:p>
    <w:p w14:paraId="36331772"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Odbiór przedmiotu umowy i przedstawiciele Stron</w:t>
      </w:r>
    </w:p>
    <w:p w14:paraId="6117436F" w14:textId="77777777" w:rsidR="003167D8" w:rsidRPr="00857873" w:rsidRDefault="003167D8" w:rsidP="003167D8">
      <w:pPr>
        <w:pStyle w:val="Akapitzlist"/>
        <w:numPr>
          <w:ilvl w:val="0"/>
          <w:numId w:val="12"/>
        </w:numPr>
        <w:suppressAutoHyphens/>
        <w:spacing w:after="0" w:line="276" w:lineRule="auto"/>
        <w:jc w:val="both"/>
        <w:rPr>
          <w:rFonts w:ascii="Times New Roman" w:hAnsi="Times New Roman" w:cs="Times New Roman"/>
        </w:rPr>
      </w:pPr>
      <w:r>
        <w:rPr>
          <w:rFonts w:ascii="Times New Roman" w:hAnsi="Times New Roman" w:cs="Times New Roman"/>
        </w:rPr>
        <w:t xml:space="preserve">Odbioru wykonania przedmiotu umowy dokona komisja, w której znajdą się przedstawiciele Wykonawcy i Zamawiającego. </w:t>
      </w:r>
    </w:p>
    <w:p w14:paraId="5482DD0E" w14:textId="77777777" w:rsidR="003167D8" w:rsidRPr="00857873" w:rsidRDefault="003167D8" w:rsidP="003167D8">
      <w:pPr>
        <w:pStyle w:val="Akapitzlist"/>
        <w:numPr>
          <w:ilvl w:val="0"/>
          <w:numId w:val="12"/>
        </w:numPr>
        <w:suppressAutoHyphen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rPr>
        <w:t>Odbiór zostanie dokonany w terminie do 3 dni roboczych od daty powiadomienia o gotowości.</w:t>
      </w:r>
    </w:p>
    <w:p w14:paraId="3B6732DC" w14:textId="77777777" w:rsidR="003167D8" w:rsidRPr="00857873" w:rsidRDefault="003167D8" w:rsidP="003167D8">
      <w:pPr>
        <w:pStyle w:val="Akapitzlist"/>
        <w:numPr>
          <w:ilvl w:val="0"/>
          <w:numId w:val="12"/>
        </w:numPr>
        <w:suppressAutoHyphen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lang w:bidi="pl-PL"/>
        </w:rPr>
        <w:t>W przypadku gdy w toku czynności odbioru zostaną stwierdzone wady dające się usunąć, Zamawiający odmówi odbioru do czasu ich usunięcia i wyznaczy termin na ich usunięcie.</w:t>
      </w:r>
    </w:p>
    <w:p w14:paraId="0116F46C" w14:textId="77777777" w:rsidR="003167D8" w:rsidRPr="00857873" w:rsidRDefault="003167D8" w:rsidP="003167D8">
      <w:pPr>
        <w:pStyle w:val="Akapitzlist"/>
        <w:numPr>
          <w:ilvl w:val="0"/>
          <w:numId w:val="12"/>
        </w:numPr>
        <w:suppressAutoHyphens/>
        <w:spacing w:after="0" w:line="276" w:lineRule="auto"/>
        <w:jc w:val="both"/>
        <w:rPr>
          <w:rFonts w:ascii="Times New Roman" w:hAnsi="Times New Roman" w:cs="Times New Roman"/>
          <w:color w:val="000000" w:themeColor="text1"/>
        </w:rPr>
      </w:pPr>
      <w:r>
        <w:rPr>
          <w:rFonts w:ascii="Times New Roman" w:hAnsi="Times New Roman" w:cs="Times New Roman"/>
          <w:color w:val="000000" w:themeColor="text1"/>
          <w:lang w:bidi="pl-PL"/>
        </w:rPr>
        <w:t xml:space="preserve">Gdy wady usunąć się nie dadzą albo gdy z okoliczności wynika, że Wykonawca nie zdoła ich usunąć w czasie odpowiednim, Zamawiający może od umowy odstąpić. To samo dotyczy wypadku, gdy Wykonawca nie usunął wad w terminie wyznaczonym przez Zamawiającego w trybie ust. 3. </w:t>
      </w:r>
    </w:p>
    <w:p w14:paraId="68AB862F" w14:textId="77777777" w:rsidR="003167D8" w:rsidRPr="00857873" w:rsidRDefault="003167D8" w:rsidP="003167D8">
      <w:pPr>
        <w:pStyle w:val="Akapitzlist"/>
        <w:numPr>
          <w:ilvl w:val="0"/>
          <w:numId w:val="12"/>
        </w:numPr>
        <w:suppressAutoHyphens/>
        <w:spacing w:after="0" w:line="276" w:lineRule="auto"/>
        <w:jc w:val="both"/>
        <w:rPr>
          <w:rFonts w:ascii="Times New Roman" w:hAnsi="Times New Roman" w:cs="Times New Roman"/>
        </w:rPr>
      </w:pPr>
      <w:r>
        <w:rPr>
          <w:rFonts w:ascii="Times New Roman" w:eastAsia="Arial" w:hAnsi="Times New Roman" w:cs="Times New Roman"/>
          <w:bCs/>
        </w:rPr>
        <w:t xml:space="preserve">Najpóźniej w dniu ukończenia realizacji dostawy Wykonawca przedstawi Zamawiającemu certyfikaty bezpieczeństwa oraz dokumenty wymagane przez prawo potwierdzające dopuszczenie urządzeń do używania na terenie Polski. </w:t>
      </w:r>
      <w:r>
        <w:rPr>
          <w:rFonts w:ascii="Times New Roman" w:hAnsi="Times New Roman" w:cs="Times New Roman"/>
        </w:rPr>
        <w:t xml:space="preserve">Potwierdzeniem prawidłowego wykonania przedmiotu umowy będzie podpisanie protokołu odbioru bez zastrzeżeń. </w:t>
      </w:r>
    </w:p>
    <w:p w14:paraId="1747A6B3" w14:textId="77777777" w:rsidR="003167D8" w:rsidRPr="00857873" w:rsidRDefault="003167D8" w:rsidP="003167D8">
      <w:pPr>
        <w:pStyle w:val="Akapitzlist"/>
        <w:numPr>
          <w:ilvl w:val="0"/>
          <w:numId w:val="12"/>
        </w:numPr>
        <w:suppressAutoHyphens/>
        <w:spacing w:after="0" w:line="276" w:lineRule="auto"/>
        <w:jc w:val="both"/>
        <w:rPr>
          <w:rFonts w:ascii="Times New Roman" w:hAnsi="Times New Roman" w:cs="Times New Roman"/>
          <w:color w:val="000000" w:themeColor="text1"/>
        </w:rPr>
      </w:pPr>
      <w:r>
        <w:rPr>
          <w:rFonts w:ascii="Times New Roman" w:hAnsi="Times New Roman" w:cs="Times New Roman"/>
          <w:lang w:bidi="pl-PL"/>
        </w:rPr>
        <w:t xml:space="preserve">Do kontaktów </w:t>
      </w:r>
      <w:r>
        <w:rPr>
          <w:rFonts w:ascii="Times New Roman" w:hAnsi="Times New Roman" w:cs="Times New Roman"/>
          <w:color w:val="000000" w:themeColor="text1"/>
          <w:lang w:bidi="pl-PL"/>
        </w:rPr>
        <w:t xml:space="preserve">bieżących Strony wyznaczają swoich przedstawicieli:  </w:t>
      </w:r>
    </w:p>
    <w:p w14:paraId="32D2D601" w14:textId="2F18A05E" w:rsidR="003167D8" w:rsidRPr="00857873" w:rsidRDefault="003167D8" w:rsidP="003167D8">
      <w:pPr>
        <w:pStyle w:val="Akapitzlist"/>
        <w:widowControl w:val="0"/>
        <w:numPr>
          <w:ilvl w:val="0"/>
          <w:numId w:val="13"/>
        </w:numPr>
        <w:suppressAutoHyphens/>
        <w:autoSpaceDN w:val="0"/>
        <w:spacing w:after="0" w:line="276" w:lineRule="auto"/>
        <w:ind w:left="772" w:hanging="386"/>
        <w:jc w:val="both"/>
        <w:textAlignment w:val="baseline"/>
        <w:rPr>
          <w:rFonts w:ascii="Times New Roman" w:hAnsi="Times New Roman" w:cs="Times New Roman"/>
          <w:color w:val="000000" w:themeColor="text1"/>
          <w:lang w:bidi="pl-PL"/>
        </w:rPr>
      </w:pPr>
      <w:r>
        <w:rPr>
          <w:rFonts w:ascii="Times New Roman" w:hAnsi="Times New Roman" w:cs="Times New Roman"/>
          <w:color w:val="000000" w:themeColor="text1"/>
          <w:lang w:bidi="pl-PL"/>
        </w:rPr>
        <w:t>osobą odpowiedzialną za wykonanie umowy ze strony Zamawiającego będzie: Agata Jagniątkowska, e-mail</w:t>
      </w:r>
      <w:r w:rsidR="00F2170D">
        <w:rPr>
          <w:rFonts w:ascii="Times New Roman" w:hAnsi="Times New Roman" w:cs="Times New Roman"/>
          <w:color w:val="000000" w:themeColor="text1"/>
          <w:lang w:bidi="pl-PL"/>
        </w:rPr>
        <w:t>…………….</w:t>
      </w:r>
      <w:r>
        <w:rPr>
          <w:rFonts w:ascii="Times New Roman" w:hAnsi="Times New Roman" w:cs="Times New Roman"/>
          <w:lang w:bidi="pl-PL"/>
        </w:rPr>
        <w:t>,</w:t>
      </w:r>
      <w:r>
        <w:rPr>
          <w:rFonts w:ascii="Times New Roman" w:hAnsi="Times New Roman" w:cs="Times New Roman"/>
          <w:color w:val="000000" w:themeColor="text1"/>
          <w:lang w:bidi="pl-PL"/>
        </w:rPr>
        <w:t xml:space="preserve"> </w:t>
      </w:r>
      <w:proofErr w:type="spellStart"/>
      <w:r>
        <w:rPr>
          <w:rFonts w:ascii="Times New Roman" w:hAnsi="Times New Roman" w:cs="Times New Roman"/>
          <w:color w:val="000000" w:themeColor="text1"/>
          <w:lang w:bidi="pl-PL"/>
        </w:rPr>
        <w:t>tel</w:t>
      </w:r>
      <w:proofErr w:type="spellEnd"/>
      <w:r>
        <w:rPr>
          <w:rFonts w:ascii="Times New Roman" w:hAnsi="Times New Roman" w:cs="Times New Roman"/>
          <w:color w:val="000000" w:themeColor="text1"/>
          <w:lang w:bidi="pl-PL"/>
        </w:rPr>
        <w:t xml:space="preserve">: </w:t>
      </w:r>
      <w:r>
        <w:rPr>
          <w:rFonts w:ascii="Times New Roman" w:hAnsi="Times New Roman" w:cs="Times New Roman"/>
        </w:rPr>
        <w:t>………………………..</w:t>
      </w:r>
      <w:r>
        <w:rPr>
          <w:rFonts w:ascii="Times New Roman" w:hAnsi="Times New Roman" w:cs="Times New Roman"/>
          <w:color w:val="000000" w:themeColor="text1"/>
          <w:lang w:bidi="pl-PL"/>
        </w:rPr>
        <w:t>lub inna/inne wskazane pisemnie osoba.</w:t>
      </w:r>
    </w:p>
    <w:p w14:paraId="5D68A7F2" w14:textId="77777777" w:rsidR="003167D8" w:rsidRPr="00857873" w:rsidRDefault="003167D8" w:rsidP="003167D8">
      <w:pPr>
        <w:widowControl w:val="0"/>
        <w:numPr>
          <w:ilvl w:val="0"/>
          <w:numId w:val="13"/>
        </w:numPr>
        <w:suppressAutoHyphens/>
        <w:autoSpaceDN w:val="0"/>
        <w:spacing w:after="0" w:line="276" w:lineRule="auto"/>
        <w:ind w:left="772" w:hanging="386"/>
        <w:jc w:val="both"/>
        <w:textAlignment w:val="baseline"/>
        <w:rPr>
          <w:rFonts w:ascii="Times New Roman" w:hAnsi="Times New Roman" w:cs="Times New Roman"/>
          <w:color w:val="000000" w:themeColor="text1"/>
          <w:lang w:bidi="pl-PL"/>
        </w:rPr>
      </w:pPr>
      <w:r>
        <w:rPr>
          <w:rFonts w:ascii="Times New Roman" w:hAnsi="Times New Roman" w:cs="Times New Roman"/>
          <w:color w:val="000000" w:themeColor="text1"/>
          <w:lang w:bidi="pl-PL"/>
        </w:rPr>
        <w:t>osobą odpowiedzialną za wykonanie umowy ze strony Wykonawcy będzie: ………………… , ………………………. , tel. ………………………., lub inna wskazana pisemnie osoba.</w:t>
      </w:r>
    </w:p>
    <w:p w14:paraId="12FFE8FA" w14:textId="77777777" w:rsidR="003167D8" w:rsidRPr="00857873" w:rsidRDefault="003167D8" w:rsidP="003167D8">
      <w:pPr>
        <w:widowControl w:val="0"/>
        <w:autoSpaceDN w:val="0"/>
        <w:spacing w:line="276" w:lineRule="auto"/>
        <w:ind w:firstLine="386"/>
        <w:jc w:val="both"/>
        <w:textAlignment w:val="baseline"/>
        <w:rPr>
          <w:rFonts w:ascii="Times New Roman" w:hAnsi="Times New Roman" w:cs="Times New Roman"/>
          <w:color w:val="000000" w:themeColor="text1"/>
          <w:lang w:bidi="pl-PL"/>
        </w:rPr>
      </w:pPr>
      <w:r>
        <w:rPr>
          <w:rFonts w:ascii="Times New Roman" w:hAnsi="Times New Roman" w:cs="Times New Roman"/>
          <w:color w:val="000000" w:themeColor="text1"/>
          <w:lang w:bidi="pl-PL"/>
        </w:rPr>
        <w:t>Zmiana osób wskazanych powyżej nie jest zmianą umowy.</w:t>
      </w:r>
    </w:p>
    <w:p w14:paraId="7E996E2C"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 4</w:t>
      </w:r>
    </w:p>
    <w:p w14:paraId="5F248664"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Wynagrodzenie</w:t>
      </w:r>
    </w:p>
    <w:p w14:paraId="1744A6A3" w14:textId="77777777" w:rsidR="003167D8" w:rsidRPr="00446765" w:rsidRDefault="003167D8" w:rsidP="003167D8">
      <w:pPr>
        <w:pStyle w:val="Akapitzlist"/>
        <w:numPr>
          <w:ilvl w:val="0"/>
          <w:numId w:val="15"/>
        </w:numPr>
        <w:spacing w:line="256" w:lineRule="auto"/>
        <w:jc w:val="both"/>
        <w:rPr>
          <w:rFonts w:ascii="Times New Roman" w:hAnsi="Times New Roman" w:cs="Times New Roman"/>
        </w:rPr>
      </w:pPr>
      <w:r w:rsidRPr="00446765">
        <w:rPr>
          <w:rFonts w:ascii="Times New Roman" w:hAnsi="Times New Roman" w:cs="Times New Roman"/>
        </w:rPr>
        <w:t xml:space="preserve">Strony ustalają wysokość wynagrodzenia Wykonawcy za wykonanie przedmiotu umowy określonego w § 1, na kwotę netto </w:t>
      </w:r>
      <w:r>
        <w:rPr>
          <w:rFonts w:ascii="Times New Roman" w:hAnsi="Times New Roman" w:cs="Times New Roman"/>
        </w:rPr>
        <w:t>………………….</w:t>
      </w:r>
      <w:r w:rsidRPr="00446765">
        <w:rPr>
          <w:rFonts w:ascii="Times New Roman" w:hAnsi="Times New Roman" w:cs="Times New Roman"/>
        </w:rPr>
        <w:t xml:space="preserve"> zł (słownie: </w:t>
      </w:r>
      <w:r>
        <w:rPr>
          <w:rFonts w:ascii="Times New Roman" w:hAnsi="Times New Roman" w:cs="Times New Roman"/>
        </w:rPr>
        <w:t>………………………..</w:t>
      </w:r>
      <w:r w:rsidRPr="00446765">
        <w:rPr>
          <w:rFonts w:ascii="Times New Roman" w:hAnsi="Times New Roman" w:cs="Times New Roman"/>
        </w:rPr>
        <w:t xml:space="preserve"> złotych), plus należny podatek VAT </w:t>
      </w:r>
      <w:proofErr w:type="spellStart"/>
      <w:r w:rsidRPr="00446765">
        <w:rPr>
          <w:rFonts w:ascii="Times New Roman" w:hAnsi="Times New Roman" w:cs="Times New Roman"/>
        </w:rPr>
        <w:t>tj</w:t>
      </w:r>
      <w:proofErr w:type="spellEnd"/>
      <w:r w:rsidRPr="00446765">
        <w:rPr>
          <w:rFonts w:ascii="Times New Roman" w:hAnsi="Times New Roman" w:cs="Times New Roman"/>
        </w:rPr>
        <w:t xml:space="preserve">: na łączną kwotę brutto </w:t>
      </w:r>
      <w:r>
        <w:rPr>
          <w:rFonts w:ascii="Times New Roman" w:hAnsi="Times New Roman" w:cs="Times New Roman"/>
        </w:rPr>
        <w:t>…………………….</w:t>
      </w:r>
      <w:r w:rsidRPr="00446765">
        <w:rPr>
          <w:rFonts w:ascii="Times New Roman" w:hAnsi="Times New Roman" w:cs="Times New Roman"/>
        </w:rPr>
        <w:t xml:space="preserve"> zł (słownie: </w:t>
      </w:r>
      <w:r>
        <w:rPr>
          <w:rFonts w:ascii="Times New Roman" w:hAnsi="Times New Roman" w:cs="Times New Roman"/>
        </w:rPr>
        <w:t>……………………..</w:t>
      </w:r>
      <w:r w:rsidRPr="00446765">
        <w:rPr>
          <w:rFonts w:ascii="Times New Roman" w:hAnsi="Times New Roman" w:cs="Times New Roman"/>
        </w:rPr>
        <w:t xml:space="preserve"> zł).</w:t>
      </w:r>
    </w:p>
    <w:p w14:paraId="3FB97BCE" w14:textId="77777777" w:rsidR="003167D8" w:rsidRDefault="003167D8" w:rsidP="003167D8">
      <w:pPr>
        <w:pStyle w:val="Akapitzlist"/>
        <w:numPr>
          <w:ilvl w:val="0"/>
          <w:numId w:val="15"/>
        </w:numPr>
        <w:spacing w:line="256" w:lineRule="auto"/>
        <w:jc w:val="both"/>
        <w:rPr>
          <w:rFonts w:ascii="Times New Roman" w:hAnsi="Times New Roman" w:cs="Times New Roman"/>
        </w:rPr>
      </w:pPr>
      <w:r w:rsidRPr="00446765">
        <w:rPr>
          <w:rFonts w:ascii="Times New Roman" w:hAnsi="Times New Roman" w:cs="Times New Roman"/>
        </w:rPr>
        <w:t xml:space="preserve">Wynagrodzenie będzie płatne przelewem na wskazane w fakturze VAT konto Wykonawcy w terminie </w:t>
      </w:r>
      <w:r>
        <w:rPr>
          <w:rFonts w:ascii="Times New Roman" w:hAnsi="Times New Roman" w:cs="Times New Roman"/>
        </w:rPr>
        <w:t>do 30</w:t>
      </w:r>
      <w:r w:rsidRPr="00446765">
        <w:rPr>
          <w:rFonts w:ascii="Times New Roman" w:hAnsi="Times New Roman" w:cs="Times New Roman"/>
        </w:rPr>
        <w:t xml:space="preserve"> dni od dnia doręczenia przez Zamawiającego prawidłowo wystawionej faktury VAT, po podpisaniu protokołu odbioru bez zastrzeżeń.</w:t>
      </w:r>
    </w:p>
    <w:p w14:paraId="49CF5757" w14:textId="77777777" w:rsidR="003167D8" w:rsidRPr="000D28FD" w:rsidRDefault="003167D8" w:rsidP="003167D8">
      <w:pPr>
        <w:pStyle w:val="Akapitzlist"/>
        <w:numPr>
          <w:ilvl w:val="0"/>
          <w:numId w:val="15"/>
        </w:numPr>
        <w:spacing w:line="256" w:lineRule="auto"/>
        <w:jc w:val="both"/>
        <w:rPr>
          <w:rFonts w:ascii="Times New Roman" w:hAnsi="Times New Roman" w:cs="Times New Roman"/>
        </w:rPr>
      </w:pPr>
      <w:r w:rsidRPr="000D28FD">
        <w:rPr>
          <w:rFonts w:ascii="Times New Roman" w:hAnsi="Times New Roman" w:cs="Times New Roman"/>
          <w:color w:val="000000" w:themeColor="text1"/>
        </w:rPr>
        <w:t xml:space="preserve">Za dzień spełnienia świadczenia pieniężnego uważać się będzie dzień złożenia polecenia przelewu w banku Zamawiającego. </w:t>
      </w:r>
    </w:p>
    <w:p w14:paraId="325685B7" w14:textId="77777777" w:rsidR="003167D8" w:rsidRPr="000D28FD" w:rsidRDefault="003167D8" w:rsidP="003167D8">
      <w:pPr>
        <w:pStyle w:val="Akapitzlist"/>
        <w:numPr>
          <w:ilvl w:val="0"/>
          <w:numId w:val="15"/>
        </w:numPr>
        <w:spacing w:line="256" w:lineRule="auto"/>
        <w:jc w:val="both"/>
        <w:rPr>
          <w:rFonts w:ascii="Times New Roman" w:hAnsi="Times New Roman" w:cs="Times New Roman"/>
        </w:rPr>
      </w:pPr>
      <w:r w:rsidRPr="000D28FD">
        <w:rPr>
          <w:rFonts w:ascii="Times New Roman" w:hAnsi="Times New Roman" w:cs="Times New Roman"/>
          <w:color w:val="000000" w:themeColor="text1"/>
        </w:rPr>
        <w:lastRenderedPageBreak/>
        <w:t>Zapłata wynagrodzenia zostanie dokonana na rachunek bankowy Wykonawcy, który zgodnie z oświadczeniem Wykonawcy jest aktualny i na dzień podpisania Umowy znajduje się w wykazie, tzw. "Białej Liście Podatników VAT", o którym mowa w art. 96b Ustawy o podatku od towarów i usług. O zmianie rachunku Wykonawca jest zobowiązany powiadomić Zamawiającego w formie pisemnej.</w:t>
      </w:r>
    </w:p>
    <w:p w14:paraId="3C54808B" w14:textId="77777777" w:rsidR="003167D8" w:rsidRPr="00283A99" w:rsidRDefault="003167D8" w:rsidP="003167D8">
      <w:pPr>
        <w:pStyle w:val="Akapitzlist"/>
        <w:numPr>
          <w:ilvl w:val="0"/>
          <w:numId w:val="15"/>
        </w:numPr>
        <w:spacing w:line="256" w:lineRule="auto"/>
        <w:jc w:val="both"/>
        <w:rPr>
          <w:rFonts w:ascii="Times New Roman" w:hAnsi="Times New Roman" w:cs="Times New Roman"/>
        </w:rPr>
      </w:pPr>
      <w:r w:rsidRPr="000D28FD">
        <w:rPr>
          <w:rFonts w:ascii="Times New Roman" w:hAnsi="Times New Roman" w:cs="Times New Roman"/>
          <w:color w:val="000000" w:themeColor="text1"/>
        </w:rPr>
        <w:t xml:space="preserve">W przypadku, gdy rachunek bankowy Wykonawcy wskazany w ust. 5 powyżej, nie występuje w wykazie, o którym mowa w ust. 5 powyżej, Zamawiający ma prawo do wstrzymania płatności, zaś okres wstrzymania się z płatnością nie będzie uznany za zwłokę w zapłacie. Płatność wynagrodzenia wstrzymanego do zapłaty na podstawie </w:t>
      </w:r>
      <w:proofErr w:type="spellStart"/>
      <w:r w:rsidRPr="000D28FD">
        <w:rPr>
          <w:rFonts w:ascii="Times New Roman" w:hAnsi="Times New Roman" w:cs="Times New Roman"/>
          <w:color w:val="000000" w:themeColor="text1"/>
        </w:rPr>
        <w:t>zd</w:t>
      </w:r>
      <w:proofErr w:type="spellEnd"/>
      <w:r w:rsidRPr="000D28FD">
        <w:rPr>
          <w:rFonts w:ascii="Times New Roman" w:hAnsi="Times New Roman" w:cs="Times New Roman"/>
          <w:color w:val="000000" w:themeColor="text1"/>
        </w:rPr>
        <w:t>. pierwszego niniejszego ustępu nastąpi nie później niż terminie 7 dni od dnia otrzymania przez Zamawiającego od Wykonawcy informacji o numerze rachunku bankowego figurującego na tzw. "Białej Liście Podatników VAT" zweryfikowanej przez Zamawiającego.</w:t>
      </w:r>
    </w:p>
    <w:p w14:paraId="10D41DC7"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 5</w:t>
      </w:r>
    </w:p>
    <w:p w14:paraId="3487277F"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Gwarancja</w:t>
      </w:r>
    </w:p>
    <w:p w14:paraId="40030290"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rPr>
      </w:pPr>
      <w:r>
        <w:rPr>
          <w:rFonts w:ascii="Times New Roman" w:hAnsi="Times New Roman" w:cs="Times New Roman"/>
        </w:rPr>
        <w:t xml:space="preserve">Wykonawca na Urządzenia udzieli 24 miesięcznej gwarancji liczonej od dnia podpisania bez zastrzeżeń protokołu odbioru. </w:t>
      </w:r>
    </w:p>
    <w:p w14:paraId="4E861678"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W trakcie obowiązywania gwarancji Wykonawca zobowiązany jest do zapewnienia bieżącego (przez 7 dni w tygodniu) kontaktu z Wykonawcą/osobą wyznaczoną do kontaktów z Zamawiającym w zakresie usuwania usterek i awarii i wskazania danych kontaktowych nr telefonu/e-mail w celu zgłaszania usterek i awarii.</w:t>
      </w:r>
    </w:p>
    <w:p w14:paraId="0918D05D"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rPr>
      </w:pPr>
      <w:r>
        <w:rPr>
          <w:rFonts w:ascii="Times New Roman" w:hAnsi="Times New Roman" w:cs="Times New Roman"/>
        </w:rPr>
        <w:t xml:space="preserve">Wykonawca usunie wszelkie ujawnione wady i usterki Urządzenia w ramach gwarancji w terminie 12 godzin od momentu ich zgłoszenia przez Zamawiającego, z wyjątkiem wad i usterek Urządzenia, których ze względów technologicznych nie można usunąć w tym czasie. W takim przypadku Wykonawca zobowiązuje się do wymiany wadliwego elementu Urządzenia we wskazanym w </w:t>
      </w:r>
      <w:proofErr w:type="spellStart"/>
      <w:r>
        <w:rPr>
          <w:rFonts w:ascii="Times New Roman" w:hAnsi="Times New Roman" w:cs="Times New Roman"/>
        </w:rPr>
        <w:t>zd</w:t>
      </w:r>
      <w:proofErr w:type="spellEnd"/>
      <w:r>
        <w:rPr>
          <w:rFonts w:ascii="Times New Roman" w:hAnsi="Times New Roman" w:cs="Times New Roman"/>
        </w:rPr>
        <w:t xml:space="preserve">. poprzedzającym terminie. W przypadku niemożliwości naprawy oraz wymiany Urządzenia, Wykonawca zobowiązuje się do zapewnienia na czas naprawy/oczekiwania na wymianę urządzenia zastępczego, które zostanie dostarczone w terminie 12 godzin od momentu zgłoszenia wady/usterki przez Zamawiającego. </w:t>
      </w:r>
    </w:p>
    <w:p w14:paraId="17FE404D"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Okres gwarancji ulega odpowiedniemu przedłużeniu o czas trwania napraw gwarancyjnych.</w:t>
      </w:r>
    </w:p>
    <w:p w14:paraId="0FF58C83"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Nieusunięcie przez Wykonawcę wad lub usterek w uzgodnionym terminie daje Zamawiającemu prawo do zlecenia ich usunięcia na koszt Wykonawcy. Powyższe nie będzie skutkować utratą praw z gwarancji. Wykonawca wyraża zgodę na pokrycie kosztów, o których mowa w niniejszym ustępie.</w:t>
      </w:r>
    </w:p>
    <w:p w14:paraId="5A1C3C74"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Jeżeli z powodu nieusunięcia w uzgodnionym terminie wad i usterek, które ujawnią się w okresie gwarancji, wystąpią udokumentowane szkody poniesione przez Zamawiającego lub osoby trzecie, Wykonawca poniesie wszelkie koszty związane z naprawą tych szkód.</w:t>
      </w:r>
    </w:p>
    <w:p w14:paraId="08481732"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rPr>
      </w:pPr>
      <w:r>
        <w:rPr>
          <w:rFonts w:ascii="Times New Roman" w:hAnsi="Times New Roman" w:cs="Times New Roman"/>
        </w:rPr>
        <w:t>Zamawiającemu przysługuje żądanie dostarczenia wolnego od wad Urządzenia jeżeli w okresie gwarancji dokonane zostały co najmniej 2 jego naprawy, a Urządzenie nadal jest wadliwe.</w:t>
      </w:r>
    </w:p>
    <w:p w14:paraId="50AE7F9A"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Wykonawca w dniu przekazania Urządzenia dostarczy Zamawiającemu dokumenty gwarancyjne, w których powinny być zawarte warunki serwisowe oraz wszelkie instrukcje obsługi, przy czym warunki i uprawnienia w nim określone nie mogą być sprzeczne lub mniej korzystne dla Zamawiającego od wynikających z postanowień umowy oraz stosownych przepisów Kodeksu Cywilnego.</w:t>
      </w:r>
    </w:p>
    <w:p w14:paraId="516217C0"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Wykonawca zapewni wykonywanie usług gwarancyjnych w autoryzowanych serwisach naprawy urządzeń w sposób gwarantujący utrzymanie praw z udzielonych gwarancji, aby móc realizować postanowienia umowy określone w 1-8 powyżej przez cały okres obowiązywania.</w:t>
      </w:r>
    </w:p>
    <w:p w14:paraId="3B3614AA" w14:textId="77777777" w:rsidR="003167D8" w:rsidRPr="00857873" w:rsidRDefault="003167D8" w:rsidP="003167D8">
      <w:pPr>
        <w:numPr>
          <w:ilvl w:val="0"/>
          <w:numId w:val="7"/>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rPr>
        <w:tab/>
        <w:t xml:space="preserve">Strony rozszerzają odpowiedzialność z tytułu rękojmi za wady fizyczne i prawne rzeczy do upływu okresu gwarancji, o której mowa w ust 1. Zamawiający może wykonywać uprawnienia z tytułu rękojmi za wady fizyczne niezależnie od uprawnień wynikających z postanowień </w:t>
      </w:r>
      <w:r>
        <w:rPr>
          <w:rFonts w:ascii="Times New Roman" w:hAnsi="Times New Roman" w:cs="Times New Roman"/>
        </w:rPr>
        <w:lastRenderedPageBreak/>
        <w:t>gwarancyjnych określonych w niniejszym paragrafie. Wybór trybu zaspokojenia roszeń z tytułu rękojmi lub gwarancji należy do Zamawiającego.</w:t>
      </w:r>
    </w:p>
    <w:p w14:paraId="24C39786" w14:textId="77777777" w:rsidR="003167D8" w:rsidRPr="00857873" w:rsidRDefault="003167D8" w:rsidP="003167D8">
      <w:pPr>
        <w:pStyle w:val="Akapitzlist"/>
        <w:spacing w:line="276" w:lineRule="auto"/>
        <w:ind w:left="0" w:firstLine="386"/>
        <w:rPr>
          <w:rFonts w:ascii="Times New Roman" w:hAnsi="Times New Roman" w:cs="Times New Roman"/>
          <w:color w:val="000000" w:themeColor="text1"/>
        </w:rPr>
      </w:pPr>
    </w:p>
    <w:p w14:paraId="7E98BA61"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 6</w:t>
      </w:r>
    </w:p>
    <w:p w14:paraId="44331F1D"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Odstąpienie od umowy</w:t>
      </w:r>
    </w:p>
    <w:p w14:paraId="783D6962" w14:textId="77777777" w:rsidR="003167D8" w:rsidRPr="00857873" w:rsidRDefault="003167D8" w:rsidP="003167D8">
      <w:pPr>
        <w:numPr>
          <w:ilvl w:val="0"/>
          <w:numId w:val="8"/>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Zamawiający może odstąpić od umowy w całości lub w części, z przyczyn leżących po stronie Wykonawcy, w szczególności, jeżeli Wykonawca:</w:t>
      </w:r>
    </w:p>
    <w:p w14:paraId="6700CA3D" w14:textId="77777777" w:rsidR="003167D8" w:rsidRPr="00857873" w:rsidRDefault="003167D8" w:rsidP="003167D8">
      <w:pPr>
        <w:numPr>
          <w:ilvl w:val="0"/>
          <w:numId w:val="9"/>
        </w:numPr>
        <w:suppressAutoHyphens/>
        <w:spacing w:after="0" w:line="276" w:lineRule="auto"/>
        <w:ind w:left="772" w:hanging="386"/>
        <w:jc w:val="both"/>
        <w:rPr>
          <w:rFonts w:ascii="Times New Roman" w:hAnsi="Times New Roman" w:cs="Times New Roman"/>
          <w:color w:val="000000" w:themeColor="text1"/>
        </w:rPr>
      </w:pPr>
      <w:r>
        <w:rPr>
          <w:rFonts w:ascii="Times New Roman" w:hAnsi="Times New Roman" w:cs="Times New Roman"/>
          <w:color w:val="000000" w:themeColor="text1"/>
        </w:rPr>
        <w:t>wykonuje czynności wchodzące w zakres przedmiotu umowy wadliwie lub w sposób sprzeczny z umową lub niezgodnie z zaleceniami Zamawiającego i pomimo wezwania do zmiany sposobu wykonania i wyznaczenia mu w tym celu odpowiedniego terminu nie wywiązuje się należycie z umowy,</w:t>
      </w:r>
    </w:p>
    <w:p w14:paraId="245B66E5" w14:textId="77777777" w:rsidR="003167D8" w:rsidRPr="00857873" w:rsidRDefault="003167D8" w:rsidP="003167D8">
      <w:pPr>
        <w:numPr>
          <w:ilvl w:val="0"/>
          <w:numId w:val="9"/>
        </w:numPr>
        <w:suppressAutoHyphens/>
        <w:spacing w:after="0" w:line="276" w:lineRule="auto"/>
        <w:ind w:left="772" w:hanging="386"/>
        <w:jc w:val="both"/>
        <w:rPr>
          <w:rFonts w:ascii="Times New Roman" w:hAnsi="Times New Roman" w:cs="Times New Roman"/>
          <w:color w:val="000000" w:themeColor="text1"/>
        </w:rPr>
      </w:pPr>
      <w:r>
        <w:rPr>
          <w:rFonts w:ascii="Times New Roman" w:hAnsi="Times New Roman" w:cs="Times New Roman"/>
          <w:color w:val="000000" w:themeColor="text1"/>
        </w:rPr>
        <w:t xml:space="preserve">tak dalece opóźnia się z wykonywaniem przedmiotu umowy, że istnieje uzasadniona obawa, iż nie wykona go w terminie i pomimo wezwania do zmiany sposobu wykonania  i wyznaczenia mu w tym celu odpowiedniego terminu nie wywiązuje się należycie z umowy. </w:t>
      </w:r>
    </w:p>
    <w:p w14:paraId="618725C6" w14:textId="77777777" w:rsidR="003167D8" w:rsidRPr="00857873" w:rsidRDefault="003167D8" w:rsidP="003167D8">
      <w:pPr>
        <w:numPr>
          <w:ilvl w:val="0"/>
          <w:numId w:val="6"/>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W przypadku częściowego niewykonania lub niewłaściwego wykonania przedmiotu umowy, Zamawiający może odstąpić od umowy w zakresie części niewykonanej lub niewłaściwie wykonanej. W takim przypadku Wykonawcy przysługuje wynagrodzenie proporcjonalne w stosunku do prawidłowo wykonanej części umowy, a Zamawiający może żądać od Wykonawcy naprawienia szkody wynikłej z częściowego niewykonania lub częściowego niewłaściwego wykonania przedmiotu umowy.</w:t>
      </w:r>
    </w:p>
    <w:p w14:paraId="18C0FAD1" w14:textId="77777777" w:rsidR="003167D8" w:rsidRPr="00857873" w:rsidRDefault="003167D8" w:rsidP="003167D8">
      <w:pPr>
        <w:numPr>
          <w:ilvl w:val="0"/>
          <w:numId w:val="6"/>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 xml:space="preserve">Odstąpienie od umowy nie wywołuje skutków w zakresie obowiązywania zapisów Umowy w zakresie gwarancji, kar umownych oraz powierzenia wykonania robót innemu wykonawcy na koszt i ryzyko Wykonawcy. </w:t>
      </w:r>
    </w:p>
    <w:p w14:paraId="3E62EE41" w14:textId="77777777" w:rsidR="003167D8" w:rsidRPr="00857873" w:rsidRDefault="003167D8" w:rsidP="003167D8">
      <w:pPr>
        <w:numPr>
          <w:ilvl w:val="0"/>
          <w:numId w:val="6"/>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W przypadku odstąpienia przez Zamawiającego od umowy z przyczyn, o których mowa w niniejszym ustępie, Zamawiający ma prawo powierzyć wykonanie umowy podmiotowi trzeciemu na koszt i ryzyko Wykonawcy.</w:t>
      </w:r>
    </w:p>
    <w:p w14:paraId="745B14A4" w14:textId="77777777" w:rsidR="003167D8" w:rsidRPr="00857873" w:rsidRDefault="003167D8" w:rsidP="003167D8">
      <w:pPr>
        <w:numPr>
          <w:ilvl w:val="0"/>
          <w:numId w:val="6"/>
        </w:numPr>
        <w:suppressAutoHyphens/>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Datą odstąpienia od Umowy jest data otrzymania przez Wykonawcę zawiadomienia od Zamawiającego o odstąpieniu od umowy.</w:t>
      </w:r>
    </w:p>
    <w:p w14:paraId="6533E065"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 7</w:t>
      </w:r>
    </w:p>
    <w:p w14:paraId="1234769C" w14:textId="77777777" w:rsidR="003167D8" w:rsidRPr="00857873" w:rsidRDefault="003167D8" w:rsidP="003167D8">
      <w:pPr>
        <w:spacing w:after="0" w:line="276" w:lineRule="auto"/>
        <w:ind w:firstLine="386"/>
        <w:jc w:val="center"/>
        <w:rPr>
          <w:rFonts w:ascii="Times New Roman" w:hAnsi="Times New Roman" w:cs="Times New Roman"/>
          <w:b/>
          <w:color w:val="000000" w:themeColor="text1"/>
        </w:rPr>
      </w:pPr>
      <w:r>
        <w:rPr>
          <w:rFonts w:ascii="Times New Roman" w:hAnsi="Times New Roman" w:cs="Times New Roman"/>
          <w:b/>
          <w:color w:val="000000" w:themeColor="text1"/>
        </w:rPr>
        <w:t>Kary umowne</w:t>
      </w:r>
    </w:p>
    <w:p w14:paraId="01B6F214" w14:textId="77777777" w:rsidR="003167D8" w:rsidRPr="00446765" w:rsidRDefault="003167D8" w:rsidP="003167D8">
      <w:pPr>
        <w:pStyle w:val="Akapitzlist"/>
        <w:numPr>
          <w:ilvl w:val="0"/>
          <w:numId w:val="16"/>
        </w:numPr>
        <w:spacing w:line="256" w:lineRule="auto"/>
        <w:rPr>
          <w:rFonts w:ascii="Times New Roman" w:hAnsi="Times New Roman" w:cs="Times New Roman"/>
        </w:rPr>
      </w:pPr>
      <w:r w:rsidRPr="00446765">
        <w:rPr>
          <w:rFonts w:ascii="Times New Roman" w:hAnsi="Times New Roman" w:cs="Times New Roman"/>
        </w:rPr>
        <w:t>Zamawiający uprawniony jest do naliczenia następujących kar umownych:</w:t>
      </w:r>
    </w:p>
    <w:p w14:paraId="62718D9B" w14:textId="77777777" w:rsidR="003167D8" w:rsidRPr="00446765" w:rsidRDefault="003167D8" w:rsidP="003167D8">
      <w:pPr>
        <w:ind w:left="708"/>
        <w:rPr>
          <w:rFonts w:ascii="Times New Roman" w:hAnsi="Times New Roman" w:cs="Times New Roman"/>
        </w:rPr>
      </w:pPr>
      <w:r w:rsidRPr="00446765">
        <w:rPr>
          <w:rFonts w:ascii="Times New Roman" w:hAnsi="Times New Roman" w:cs="Times New Roman"/>
        </w:rPr>
        <w:t>1)</w:t>
      </w:r>
      <w:r>
        <w:rPr>
          <w:rFonts w:ascii="Times New Roman" w:hAnsi="Times New Roman" w:cs="Times New Roman"/>
        </w:rPr>
        <w:t xml:space="preserve"> </w:t>
      </w:r>
      <w:r w:rsidRPr="00446765">
        <w:rPr>
          <w:rFonts w:ascii="Times New Roman" w:hAnsi="Times New Roman" w:cs="Times New Roman"/>
        </w:rPr>
        <w:t>za zwłokę w wykonaniu przedmiotu umowy z przyczyn leżących po stronie Wykonawcy  – kara umowna w wysokości 200 zł za każdy rozpoczęty dzień zwłoki w stosunku do terminu określonego w § 2 ust.1,</w:t>
      </w:r>
    </w:p>
    <w:p w14:paraId="395250D2" w14:textId="77777777" w:rsidR="003167D8" w:rsidRPr="00446765" w:rsidRDefault="003167D8" w:rsidP="003167D8">
      <w:pPr>
        <w:ind w:left="708"/>
        <w:rPr>
          <w:rFonts w:ascii="Times New Roman" w:hAnsi="Times New Roman" w:cs="Times New Roman"/>
        </w:rPr>
      </w:pPr>
      <w:r w:rsidRPr="00446765">
        <w:rPr>
          <w:rFonts w:ascii="Times New Roman" w:hAnsi="Times New Roman" w:cs="Times New Roman"/>
        </w:rPr>
        <w:t>2)</w:t>
      </w:r>
      <w:r>
        <w:rPr>
          <w:rFonts w:ascii="Times New Roman" w:hAnsi="Times New Roman" w:cs="Times New Roman"/>
        </w:rPr>
        <w:t xml:space="preserve"> </w:t>
      </w:r>
      <w:r w:rsidRPr="00446765">
        <w:rPr>
          <w:rFonts w:ascii="Times New Roman" w:hAnsi="Times New Roman" w:cs="Times New Roman"/>
        </w:rPr>
        <w:t>za zwłokę w dostarczeniu Urządzenia wolnego od wad stwierdzonych przy odbiorze, a także w okresie gwarancji z przyczyn leżących po stronie Wykonawcy – kara umowna w wysokości 200 zł za każdy rozpoczęty dzień zwłoki, liczony od następnego dnia po dniu wyznaczonym na usunięcie wad,</w:t>
      </w:r>
    </w:p>
    <w:p w14:paraId="25F36D25" w14:textId="77777777" w:rsidR="003167D8" w:rsidRPr="00857873" w:rsidRDefault="003167D8" w:rsidP="003167D8">
      <w:pPr>
        <w:spacing w:after="0" w:line="276" w:lineRule="auto"/>
        <w:ind w:left="772" w:hanging="64"/>
        <w:jc w:val="both"/>
        <w:rPr>
          <w:rFonts w:ascii="Times New Roman" w:hAnsi="Times New Roman" w:cs="Times New Roman"/>
          <w:color w:val="000000" w:themeColor="text1"/>
        </w:rPr>
      </w:pPr>
      <w:r>
        <w:rPr>
          <w:rFonts w:ascii="Times New Roman" w:hAnsi="Times New Roman" w:cs="Times New Roman"/>
          <w:color w:val="000000" w:themeColor="text1"/>
        </w:rPr>
        <w:t>3) za odstąpienie przez Zamawiającego od umowy w całości z przyczyn po stronie Wykonawcy - kara umowna w wysokości 20% wynagrodzenia ustalonego w § 4 ust. 1 umowy,</w:t>
      </w:r>
    </w:p>
    <w:p w14:paraId="06AEEAA7" w14:textId="77777777" w:rsidR="003167D8" w:rsidRPr="00857873" w:rsidRDefault="003167D8" w:rsidP="003167D8">
      <w:pPr>
        <w:spacing w:after="0" w:line="276" w:lineRule="auto"/>
        <w:ind w:left="772" w:hanging="386"/>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za odstąpienie przez Zamawiającego od umowy w części z przyczyn leżących po stronie Wykonawcy – kara umowna w wysokości 20 % wynagrodzenia przysługującego Wykonawcy na podstawie § 6 ust.2.</w:t>
      </w:r>
    </w:p>
    <w:p w14:paraId="7F6CC3B5" w14:textId="77777777" w:rsidR="003167D8" w:rsidRPr="00857873" w:rsidRDefault="003167D8" w:rsidP="003167D8">
      <w:pPr>
        <w:pStyle w:val="Akapitzlist"/>
        <w:numPr>
          <w:ilvl w:val="0"/>
          <w:numId w:val="8"/>
        </w:numPr>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Strony uzgadniają, iż wysokość kar umownych nie może przekroczyć 30% łącznego wynagrodzenia przysługującego Wykonawcy na podstawie niniejszej umowy określonego w § 4 ust.1.</w:t>
      </w:r>
    </w:p>
    <w:p w14:paraId="0A9CFC0E" w14:textId="77777777" w:rsidR="003167D8" w:rsidRPr="00857873" w:rsidRDefault="003167D8" w:rsidP="003167D8">
      <w:pPr>
        <w:pStyle w:val="Akapitzlist"/>
        <w:numPr>
          <w:ilvl w:val="0"/>
          <w:numId w:val="8"/>
        </w:numPr>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Kary mogą podlegać sumowaniu.</w:t>
      </w:r>
    </w:p>
    <w:p w14:paraId="437E5DF5" w14:textId="77777777" w:rsidR="003167D8" w:rsidRPr="00857873" w:rsidRDefault="003167D8" w:rsidP="003167D8">
      <w:pPr>
        <w:pStyle w:val="Akapitzlist"/>
        <w:numPr>
          <w:ilvl w:val="0"/>
          <w:numId w:val="8"/>
        </w:numPr>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lastRenderedPageBreak/>
        <w:t>Zamawiający zastrzega sobie prawo do odszkodowania uzupełniającego przenoszącego wysokość kar umownych do wysokości poniesionej szkody.</w:t>
      </w:r>
    </w:p>
    <w:p w14:paraId="61E754AC" w14:textId="77777777" w:rsidR="003167D8" w:rsidRPr="00857873" w:rsidRDefault="003167D8" w:rsidP="003167D8">
      <w:pPr>
        <w:pStyle w:val="Akapitzlist"/>
        <w:numPr>
          <w:ilvl w:val="0"/>
          <w:numId w:val="8"/>
        </w:numPr>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Zamawiający ma prawo potrącenia kar umownych z wynagrodzenia Wykonawcy bez dodatkowego oświadczenia.</w:t>
      </w:r>
    </w:p>
    <w:p w14:paraId="02A82E11" w14:textId="77777777" w:rsidR="003167D8" w:rsidRDefault="003167D8" w:rsidP="003167D8">
      <w:pPr>
        <w:pStyle w:val="Akapitzlist"/>
        <w:numPr>
          <w:ilvl w:val="0"/>
          <w:numId w:val="8"/>
        </w:numPr>
        <w:spacing w:after="0" w:line="276" w:lineRule="auto"/>
        <w:ind w:left="386" w:hanging="386"/>
        <w:jc w:val="both"/>
        <w:rPr>
          <w:rFonts w:ascii="Times New Roman" w:hAnsi="Times New Roman" w:cs="Times New Roman"/>
          <w:color w:val="000000" w:themeColor="text1"/>
        </w:rPr>
      </w:pPr>
      <w:r>
        <w:rPr>
          <w:rFonts w:ascii="Times New Roman" w:hAnsi="Times New Roman" w:cs="Times New Roman"/>
          <w:color w:val="000000" w:themeColor="text1"/>
        </w:rPr>
        <w:t>Wykonawca ponosi pełną odpowiedzialność z tytułu niewykonania lub nienależytego wykonania przez niego zobowiązań, w tym w przypadku odstąpienia od umowy lub rozwiązania umowy z przyczyn leżących po stronie Wykonawcy oraz zobowiązuje się pokryć w całości roszczenia skierowane z tego tytułu przeciwko Zamawiającemu przez osoby trzecie.</w:t>
      </w:r>
    </w:p>
    <w:p w14:paraId="08FC0504" w14:textId="77777777" w:rsidR="003167D8" w:rsidRPr="00E22B7E" w:rsidRDefault="003167D8" w:rsidP="003167D8">
      <w:pPr>
        <w:pStyle w:val="Akapitzlist"/>
        <w:spacing w:after="0" w:line="276" w:lineRule="auto"/>
        <w:ind w:left="386"/>
        <w:jc w:val="both"/>
        <w:rPr>
          <w:rFonts w:ascii="Times New Roman" w:hAnsi="Times New Roman" w:cs="Times New Roman"/>
          <w:color w:val="000000" w:themeColor="text1"/>
        </w:rPr>
      </w:pPr>
    </w:p>
    <w:p w14:paraId="47591ED5" w14:textId="77777777" w:rsidR="003167D8" w:rsidRPr="00857873" w:rsidRDefault="003167D8" w:rsidP="003167D8">
      <w:pPr>
        <w:widowControl w:val="0"/>
        <w:suppressAutoHyphens/>
        <w:autoSpaceDN w:val="0"/>
        <w:spacing w:after="0" w:line="276" w:lineRule="auto"/>
        <w:ind w:firstLine="386"/>
        <w:jc w:val="center"/>
        <w:textAlignment w:val="baseline"/>
        <w:rPr>
          <w:rFonts w:ascii="Times New Roman" w:hAnsi="Times New Roman" w:cs="Times New Roman"/>
          <w:b/>
          <w:bCs/>
          <w:color w:val="000000" w:themeColor="text1"/>
        </w:rPr>
      </w:pPr>
      <w:r>
        <w:rPr>
          <w:rFonts w:ascii="Times New Roman" w:hAnsi="Times New Roman" w:cs="Times New Roman"/>
          <w:b/>
          <w:bCs/>
          <w:color w:val="000000" w:themeColor="text1"/>
        </w:rPr>
        <w:t>§8</w:t>
      </w:r>
    </w:p>
    <w:p w14:paraId="41009A93" w14:textId="77777777" w:rsidR="003167D8" w:rsidRPr="00857873" w:rsidRDefault="003167D8" w:rsidP="003167D8">
      <w:pPr>
        <w:widowControl w:val="0"/>
        <w:suppressAutoHyphens/>
        <w:autoSpaceDN w:val="0"/>
        <w:spacing w:after="0" w:line="276" w:lineRule="auto"/>
        <w:ind w:firstLine="386"/>
        <w:jc w:val="center"/>
        <w:textAlignment w:val="baseline"/>
        <w:rPr>
          <w:rFonts w:ascii="Times New Roman" w:hAnsi="Times New Roman" w:cs="Times New Roman"/>
          <w:b/>
          <w:bCs/>
          <w:color w:val="000000" w:themeColor="text1"/>
        </w:rPr>
      </w:pPr>
      <w:r>
        <w:rPr>
          <w:rFonts w:ascii="Times New Roman" w:hAnsi="Times New Roman" w:cs="Times New Roman"/>
          <w:b/>
          <w:bCs/>
          <w:color w:val="000000" w:themeColor="text1"/>
        </w:rPr>
        <w:t>Postanowienia końcowe</w:t>
      </w:r>
    </w:p>
    <w:p w14:paraId="4F36D5B7" w14:textId="77777777" w:rsidR="003167D8" w:rsidRPr="00446765" w:rsidRDefault="003167D8" w:rsidP="003167D8">
      <w:pPr>
        <w:pStyle w:val="Akapitzlist"/>
        <w:numPr>
          <w:ilvl w:val="0"/>
          <w:numId w:val="17"/>
        </w:numPr>
        <w:spacing w:line="256" w:lineRule="auto"/>
        <w:jc w:val="both"/>
        <w:rPr>
          <w:rFonts w:ascii="Times New Roman" w:hAnsi="Times New Roman" w:cs="Times New Roman"/>
        </w:rPr>
      </w:pPr>
      <w:r w:rsidRPr="00446765">
        <w:rPr>
          <w:rFonts w:ascii="Times New Roman" w:hAnsi="Times New Roman" w:cs="Times New Roman"/>
        </w:rPr>
        <w:t>W sprawach nieuregulowanych niniejszą umową mają zastosowanie przepisy Kodeksu Cywilnego.</w:t>
      </w:r>
    </w:p>
    <w:p w14:paraId="05B19EEE" w14:textId="77777777" w:rsidR="003167D8" w:rsidRPr="00446765" w:rsidRDefault="003167D8" w:rsidP="003167D8">
      <w:pPr>
        <w:pStyle w:val="Akapitzlist"/>
        <w:numPr>
          <w:ilvl w:val="0"/>
          <w:numId w:val="17"/>
        </w:numPr>
        <w:spacing w:line="256" w:lineRule="auto"/>
        <w:jc w:val="both"/>
        <w:rPr>
          <w:rFonts w:ascii="Times New Roman" w:hAnsi="Times New Roman" w:cs="Times New Roman"/>
        </w:rPr>
      </w:pPr>
      <w:r w:rsidRPr="00446765">
        <w:rPr>
          <w:rFonts w:ascii="Times New Roman" w:hAnsi="Times New Roman" w:cs="Times New Roman"/>
        </w:rPr>
        <w:t xml:space="preserve">Wykonawca oświadcza, że znany jest mu fakt, iż treść niniejszej umowy, a w szczególności przedmiot umowy i wysokość wynagrodzenia, stanowią informację publiczną w rozumieniu art. 1 ust. 1 ustawy z dnia 6 września 2001 r. o dostępie do informacji publicznej (Dz. U. z 2001 r. nr 112 poz. 1198 z </w:t>
      </w:r>
      <w:proofErr w:type="spellStart"/>
      <w:r w:rsidRPr="00446765">
        <w:rPr>
          <w:rFonts w:ascii="Times New Roman" w:hAnsi="Times New Roman" w:cs="Times New Roman"/>
        </w:rPr>
        <w:t>późn</w:t>
      </w:r>
      <w:proofErr w:type="spellEnd"/>
      <w:r w:rsidRPr="00446765">
        <w:rPr>
          <w:rFonts w:ascii="Times New Roman" w:hAnsi="Times New Roman" w:cs="Times New Roman"/>
        </w:rPr>
        <w:t>. zm.), która podlega udostępnieniu w trybie przedmiotowej ustawy, z zastrzeżeniem ust. 2</w:t>
      </w:r>
      <w:r>
        <w:rPr>
          <w:rFonts w:ascii="Times New Roman" w:hAnsi="Times New Roman" w:cs="Times New Roman"/>
        </w:rPr>
        <w:t>.</w:t>
      </w:r>
    </w:p>
    <w:p w14:paraId="0A2AD4F3" w14:textId="77777777" w:rsidR="003167D8" w:rsidRPr="00446765" w:rsidRDefault="003167D8" w:rsidP="003167D8">
      <w:pPr>
        <w:pStyle w:val="Akapitzlist"/>
        <w:numPr>
          <w:ilvl w:val="0"/>
          <w:numId w:val="17"/>
        </w:numPr>
        <w:spacing w:line="256" w:lineRule="auto"/>
        <w:jc w:val="both"/>
        <w:rPr>
          <w:rFonts w:ascii="Times New Roman" w:hAnsi="Times New Roman" w:cs="Times New Roman"/>
          <w:color w:val="000000" w:themeColor="text1"/>
        </w:rPr>
      </w:pPr>
      <w:r w:rsidRPr="00446765">
        <w:rPr>
          <w:rFonts w:ascii="Times New Roman" w:hAnsi="Times New Roman" w:cs="Times New Roman"/>
        </w:rPr>
        <w:t>Wykonawca wyraża zgodę na udostępnianie w trybie ustawy, o której mowa w ust. 1, zawartych w niniejszej umowie dotyczących go danych osobowych w zakresie obejmującym imię i nazwisko.</w:t>
      </w:r>
    </w:p>
    <w:p w14:paraId="28382281" w14:textId="77777777" w:rsidR="003167D8" w:rsidRPr="00446765" w:rsidRDefault="003167D8" w:rsidP="003167D8">
      <w:pPr>
        <w:pStyle w:val="Akapitzlist"/>
        <w:numPr>
          <w:ilvl w:val="0"/>
          <w:numId w:val="17"/>
        </w:numPr>
        <w:spacing w:line="256" w:lineRule="auto"/>
        <w:jc w:val="both"/>
        <w:rPr>
          <w:rFonts w:ascii="Times New Roman" w:hAnsi="Times New Roman" w:cs="Times New Roman"/>
          <w:color w:val="000000" w:themeColor="text1"/>
        </w:rPr>
      </w:pPr>
      <w:r w:rsidRPr="00446765">
        <w:rPr>
          <w:rFonts w:ascii="Times New Roman" w:hAnsi="Times New Roman" w:cs="Times New Roman"/>
          <w:color w:val="000000" w:themeColor="text1"/>
          <w:shd w:val="clear" w:color="auto" w:fill="FFFFFF"/>
        </w:rPr>
        <w:t>Wykonawca oświadcza, że nie jest podmiotem podlegającym zakazowi udzielania zamówień, o którym mowa w art. 5k rozporządzenia Rady (UE) nr 833/2014 z dnia 31 lipca 2014 r. dotyczącego środków ograniczających w związku z działaniami Rosji destabilizującymi sytuację na Ukrainie (Dz. Urz. UE nr L 229 z 31.7.2014, str. 1) oraz że nie jest podmiotem, o którym mowa w art. 7 ustawy z dnia 13 kwietnia 2022 r. o szczególnych rozwiązaniach w zakresie przeciwdziałania wspieraniu agresji na Ukrainę oraz służących ochronie bezpieczeństwa narodowego (Dz. U. z 2022 r. poz. 835).</w:t>
      </w:r>
    </w:p>
    <w:p w14:paraId="0C90797F" w14:textId="77777777" w:rsidR="003167D8" w:rsidRPr="00446765" w:rsidRDefault="003167D8" w:rsidP="003167D8">
      <w:pPr>
        <w:pStyle w:val="Akapitzlist"/>
        <w:numPr>
          <w:ilvl w:val="0"/>
          <w:numId w:val="17"/>
        </w:numPr>
        <w:spacing w:line="256" w:lineRule="auto"/>
        <w:jc w:val="both"/>
        <w:rPr>
          <w:rFonts w:ascii="Times New Roman" w:hAnsi="Times New Roman" w:cs="Times New Roman"/>
          <w:color w:val="000000" w:themeColor="text1"/>
        </w:rPr>
      </w:pPr>
      <w:r w:rsidRPr="00446765">
        <w:rPr>
          <w:rFonts w:ascii="Times New Roman" w:hAnsi="Times New Roman" w:cs="Times New Roman"/>
          <w:color w:val="000000" w:themeColor="text1"/>
        </w:rPr>
        <w:t>Wykonawca nie może przenieść praw i obowiązków wynikających z umowy na inne osoby.</w:t>
      </w:r>
    </w:p>
    <w:p w14:paraId="1D91AD51" w14:textId="77777777" w:rsidR="003167D8" w:rsidRPr="00446765" w:rsidRDefault="003167D8" w:rsidP="003167D8">
      <w:pPr>
        <w:pStyle w:val="Akapitzlist"/>
        <w:numPr>
          <w:ilvl w:val="0"/>
          <w:numId w:val="17"/>
        </w:numPr>
        <w:spacing w:line="256" w:lineRule="auto"/>
        <w:jc w:val="both"/>
        <w:rPr>
          <w:rFonts w:ascii="Times New Roman" w:hAnsi="Times New Roman" w:cs="Times New Roman"/>
          <w:color w:val="000000" w:themeColor="text1"/>
        </w:rPr>
      </w:pPr>
      <w:r w:rsidRPr="00446765">
        <w:rPr>
          <w:rFonts w:ascii="Times New Roman" w:hAnsi="Times New Roman" w:cs="Times New Roman"/>
          <w:color w:val="000000" w:themeColor="text1"/>
        </w:rPr>
        <w:t>Wszelkie ewentualne spory mogące wyniknąć w trakcie realizacji umowy powinny być rozwiązywane bez zbędnej zwłoki drogą negocjacji między stronami. W przypadku niepowodzenia tych negocjacji, zaistniałe spory będzie rozstrzygał Sąd właściwy dla siedziby Zamawiającego</w:t>
      </w:r>
    </w:p>
    <w:p w14:paraId="78B2CE65" w14:textId="77777777" w:rsidR="003167D8" w:rsidRPr="00446765" w:rsidRDefault="003167D8" w:rsidP="003167D8">
      <w:pPr>
        <w:pStyle w:val="Akapitzlist"/>
        <w:numPr>
          <w:ilvl w:val="0"/>
          <w:numId w:val="17"/>
        </w:numPr>
        <w:spacing w:line="256" w:lineRule="auto"/>
        <w:jc w:val="both"/>
        <w:rPr>
          <w:rFonts w:ascii="Times New Roman" w:hAnsi="Times New Roman" w:cs="Times New Roman"/>
          <w:color w:val="000000" w:themeColor="text1"/>
        </w:rPr>
      </w:pPr>
      <w:r w:rsidRPr="00446765">
        <w:rPr>
          <w:rFonts w:ascii="Times New Roman" w:hAnsi="Times New Roman" w:cs="Times New Roman"/>
          <w:color w:val="000000" w:themeColor="text1"/>
        </w:rPr>
        <w:t>Umowę sporządzono w dwóch jednobrzmiących egzemplarzach, po jednym dla Wykonawcy i Zamawiającego</w:t>
      </w:r>
      <w:r>
        <w:rPr>
          <w:rFonts w:ascii="Times New Roman" w:hAnsi="Times New Roman" w:cs="Times New Roman"/>
          <w:color w:val="000000" w:themeColor="text1"/>
        </w:rPr>
        <w:t>.</w:t>
      </w:r>
    </w:p>
    <w:p w14:paraId="7EA4EDF3" w14:textId="77777777" w:rsidR="003167D8" w:rsidRPr="00446765" w:rsidRDefault="003167D8" w:rsidP="003167D8">
      <w:pPr>
        <w:pStyle w:val="Akapitzlist"/>
        <w:numPr>
          <w:ilvl w:val="0"/>
          <w:numId w:val="17"/>
        </w:numPr>
        <w:spacing w:line="256" w:lineRule="auto"/>
        <w:jc w:val="both"/>
        <w:rPr>
          <w:rFonts w:ascii="Times New Roman" w:hAnsi="Times New Roman" w:cs="Times New Roman"/>
          <w:color w:val="000000" w:themeColor="text1"/>
        </w:rPr>
      </w:pPr>
      <w:r w:rsidRPr="00446765">
        <w:rPr>
          <w:rFonts w:ascii="Times New Roman" w:hAnsi="Times New Roman" w:cs="Times New Roman"/>
          <w:color w:val="000000" w:themeColor="text1"/>
        </w:rPr>
        <w:t>Następujące załączniki stanowią integralną część umowy:</w:t>
      </w:r>
    </w:p>
    <w:p w14:paraId="18498DD3" w14:textId="77777777" w:rsidR="003167D8" w:rsidRPr="00857873" w:rsidRDefault="003167D8" w:rsidP="003167D8">
      <w:pPr>
        <w:numPr>
          <w:ilvl w:val="0"/>
          <w:numId w:val="10"/>
        </w:numPr>
        <w:suppressAutoHyphens/>
        <w:spacing w:after="0" w:line="276" w:lineRule="auto"/>
        <w:ind w:left="0" w:firstLine="386"/>
        <w:jc w:val="both"/>
        <w:rPr>
          <w:rFonts w:ascii="Times New Roman" w:hAnsi="Times New Roman" w:cs="Times New Roman"/>
          <w:color w:val="000000" w:themeColor="text1"/>
        </w:rPr>
      </w:pPr>
      <w:r>
        <w:rPr>
          <w:rFonts w:ascii="Times New Roman" w:hAnsi="Times New Roman" w:cs="Times New Roman"/>
          <w:color w:val="000000" w:themeColor="text1"/>
        </w:rPr>
        <w:t>opis przedmiotu umowy;</w:t>
      </w:r>
    </w:p>
    <w:p w14:paraId="58D28595" w14:textId="77777777" w:rsidR="003167D8" w:rsidRPr="00857873" w:rsidRDefault="003167D8" w:rsidP="003167D8">
      <w:pPr>
        <w:numPr>
          <w:ilvl w:val="0"/>
          <w:numId w:val="10"/>
        </w:numPr>
        <w:suppressAutoHyphens/>
        <w:spacing w:after="0" w:line="276" w:lineRule="auto"/>
        <w:ind w:left="0" w:firstLine="386"/>
        <w:rPr>
          <w:rFonts w:ascii="Times New Roman" w:hAnsi="Times New Roman" w:cs="Times New Roman"/>
          <w:color w:val="000000" w:themeColor="text1"/>
        </w:rPr>
      </w:pPr>
      <w:r>
        <w:rPr>
          <w:rFonts w:ascii="Times New Roman" w:hAnsi="Times New Roman" w:cs="Times New Roman"/>
          <w:color w:val="000000" w:themeColor="text1"/>
        </w:rPr>
        <w:t xml:space="preserve">oferta Wykonawcy; </w:t>
      </w:r>
    </w:p>
    <w:p w14:paraId="1F5B8C3C" w14:textId="77777777" w:rsidR="003167D8" w:rsidRPr="00857873" w:rsidRDefault="003167D8" w:rsidP="003167D8">
      <w:pPr>
        <w:numPr>
          <w:ilvl w:val="0"/>
          <w:numId w:val="10"/>
        </w:numPr>
        <w:suppressAutoHyphens/>
        <w:spacing w:after="0" w:line="276" w:lineRule="auto"/>
        <w:ind w:left="0" w:firstLine="386"/>
        <w:rPr>
          <w:rFonts w:ascii="Times New Roman" w:hAnsi="Times New Roman" w:cs="Times New Roman"/>
          <w:color w:val="000000" w:themeColor="text1"/>
        </w:rPr>
      </w:pPr>
      <w:r>
        <w:rPr>
          <w:rFonts w:ascii="Times New Roman" w:hAnsi="Times New Roman" w:cs="Times New Roman"/>
          <w:color w:val="000000" w:themeColor="text1"/>
        </w:rPr>
        <w:t xml:space="preserve">Klauzula informacyjna </w:t>
      </w:r>
    </w:p>
    <w:p w14:paraId="161F8AE1" w14:textId="77777777" w:rsidR="003167D8" w:rsidRPr="00857873" w:rsidRDefault="003167D8" w:rsidP="003167D8">
      <w:pPr>
        <w:spacing w:line="276" w:lineRule="auto"/>
        <w:ind w:firstLine="386"/>
        <w:jc w:val="both"/>
        <w:rPr>
          <w:rFonts w:ascii="Times New Roman" w:hAnsi="Times New Roman" w:cs="Times New Roman"/>
          <w:color w:val="000000" w:themeColor="text1"/>
        </w:rPr>
      </w:pPr>
    </w:p>
    <w:p w14:paraId="531F8C3D" w14:textId="77777777" w:rsidR="003167D8" w:rsidRPr="00857873" w:rsidRDefault="003167D8" w:rsidP="003167D8">
      <w:pPr>
        <w:spacing w:line="276" w:lineRule="auto"/>
        <w:ind w:firstLine="386"/>
        <w:jc w:val="both"/>
        <w:rPr>
          <w:rFonts w:ascii="Times New Roman" w:hAnsi="Times New Roman" w:cs="Times New Roman"/>
          <w:color w:val="000000" w:themeColor="text1"/>
        </w:rPr>
      </w:pPr>
    </w:p>
    <w:p w14:paraId="7C53EA55" w14:textId="20BDFC27" w:rsidR="003167D8" w:rsidRPr="00857873" w:rsidRDefault="00172E31" w:rsidP="003167D8">
      <w:pPr>
        <w:spacing w:line="276" w:lineRule="auto"/>
        <w:ind w:firstLine="386"/>
        <w:rPr>
          <w:rFonts w:ascii="Times New Roman" w:hAnsi="Times New Roman" w:cs="Times New Roman"/>
          <w:b/>
          <w:color w:val="000000" w:themeColor="text1"/>
        </w:rPr>
      </w:pPr>
      <w:r>
        <w:rPr>
          <w:rFonts w:ascii="Times New Roman" w:hAnsi="Times New Roman" w:cs="Times New Roman"/>
          <w:b/>
          <w:color w:val="000000" w:themeColor="text1"/>
        </w:rPr>
        <w:t xml:space="preserve">      </w:t>
      </w:r>
      <w:r w:rsidR="003167D8">
        <w:rPr>
          <w:rFonts w:ascii="Times New Roman" w:hAnsi="Times New Roman" w:cs="Times New Roman"/>
          <w:b/>
          <w:color w:val="000000" w:themeColor="text1"/>
        </w:rPr>
        <w:t>ZAMAWIAJĄCY</w:t>
      </w:r>
      <w:r w:rsidR="003167D8">
        <w:rPr>
          <w:rFonts w:ascii="Times New Roman" w:hAnsi="Times New Roman" w:cs="Times New Roman"/>
          <w:b/>
          <w:color w:val="000000" w:themeColor="text1"/>
        </w:rPr>
        <w:tab/>
      </w:r>
      <w:r w:rsidR="003167D8">
        <w:rPr>
          <w:rFonts w:ascii="Times New Roman" w:hAnsi="Times New Roman" w:cs="Times New Roman"/>
          <w:b/>
          <w:color w:val="000000" w:themeColor="text1"/>
        </w:rPr>
        <w:tab/>
      </w:r>
      <w:r w:rsidR="003167D8">
        <w:rPr>
          <w:rFonts w:ascii="Times New Roman" w:hAnsi="Times New Roman" w:cs="Times New Roman"/>
          <w:b/>
          <w:color w:val="000000" w:themeColor="text1"/>
        </w:rPr>
        <w:tab/>
      </w:r>
      <w:r w:rsidR="003167D8">
        <w:rPr>
          <w:rFonts w:ascii="Times New Roman" w:hAnsi="Times New Roman" w:cs="Times New Roman"/>
          <w:b/>
          <w:color w:val="000000" w:themeColor="text1"/>
        </w:rPr>
        <w:tab/>
      </w:r>
      <w:r w:rsidR="003167D8">
        <w:rPr>
          <w:rFonts w:ascii="Times New Roman" w:hAnsi="Times New Roman" w:cs="Times New Roman"/>
          <w:b/>
          <w:color w:val="000000" w:themeColor="text1"/>
        </w:rPr>
        <w:tab/>
      </w:r>
      <w:r w:rsidR="003167D8">
        <w:rPr>
          <w:rFonts w:ascii="Times New Roman" w:hAnsi="Times New Roman" w:cs="Times New Roman"/>
          <w:b/>
          <w:color w:val="000000" w:themeColor="text1"/>
        </w:rPr>
        <w:tab/>
        <w:t xml:space="preserve">WYKONAWCA                                                        </w:t>
      </w:r>
    </w:p>
    <w:p w14:paraId="3A51A77B" w14:textId="77777777" w:rsidR="003167D8" w:rsidRPr="00857873" w:rsidRDefault="003167D8" w:rsidP="003167D8">
      <w:pPr>
        <w:spacing w:line="276" w:lineRule="auto"/>
        <w:ind w:firstLine="386"/>
        <w:rPr>
          <w:rFonts w:ascii="Times New Roman" w:hAnsi="Times New Roman" w:cs="Times New Roman"/>
          <w:b/>
          <w:color w:val="000000" w:themeColor="text1"/>
        </w:rPr>
      </w:pP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r>
      <w:r>
        <w:rPr>
          <w:rFonts w:ascii="Times New Roman" w:hAnsi="Times New Roman" w:cs="Times New Roman"/>
          <w:b/>
          <w:color w:val="000000" w:themeColor="text1"/>
        </w:rPr>
        <w:tab/>
        <w:t xml:space="preserve">              </w:t>
      </w:r>
    </w:p>
    <w:p w14:paraId="6992E309" w14:textId="77777777" w:rsidR="003167D8" w:rsidRPr="00857873" w:rsidRDefault="003167D8" w:rsidP="003167D8">
      <w:pPr>
        <w:spacing w:line="276" w:lineRule="auto"/>
        <w:ind w:firstLine="386"/>
        <w:rPr>
          <w:rFonts w:ascii="Times New Roman" w:hAnsi="Times New Roman" w:cs="Times New Roman"/>
          <w:b/>
          <w:color w:val="000000" w:themeColor="text1"/>
        </w:rPr>
      </w:pPr>
    </w:p>
    <w:p w14:paraId="431CC9CE" w14:textId="77777777" w:rsidR="003167D8" w:rsidRPr="00857873" w:rsidRDefault="003167D8" w:rsidP="003167D8">
      <w:pPr>
        <w:spacing w:line="276" w:lineRule="auto"/>
        <w:ind w:firstLine="386"/>
        <w:rPr>
          <w:rFonts w:ascii="Times New Roman" w:hAnsi="Times New Roman" w:cs="Times New Roman"/>
          <w:b/>
          <w:color w:val="000000" w:themeColor="text1"/>
        </w:rPr>
      </w:pPr>
    </w:p>
    <w:p w14:paraId="6C70EEA8" w14:textId="77777777" w:rsidR="008F42DD" w:rsidRDefault="008F42DD" w:rsidP="003167D8">
      <w:pPr>
        <w:tabs>
          <w:tab w:val="left" w:pos="567"/>
          <w:tab w:val="left" w:pos="850"/>
        </w:tabs>
        <w:spacing w:line="276" w:lineRule="auto"/>
        <w:ind w:firstLine="386"/>
        <w:rPr>
          <w:rFonts w:ascii="Times New Roman" w:hAnsi="Times New Roman" w:cs="Times New Roman"/>
          <w:b/>
          <w:bCs/>
          <w:i/>
          <w:iCs/>
        </w:rPr>
      </w:pPr>
    </w:p>
    <w:p w14:paraId="02CEF3EC" w14:textId="77777777" w:rsidR="003167D8" w:rsidRDefault="003167D8" w:rsidP="003167D8">
      <w:pPr>
        <w:tabs>
          <w:tab w:val="left" w:pos="567"/>
          <w:tab w:val="left" w:pos="850"/>
        </w:tabs>
        <w:spacing w:line="276" w:lineRule="auto"/>
        <w:ind w:firstLine="386"/>
        <w:rPr>
          <w:rFonts w:ascii="Times New Roman" w:hAnsi="Times New Roman" w:cs="Times New Roman"/>
          <w:b/>
          <w:bCs/>
          <w:i/>
          <w:iCs/>
        </w:rPr>
      </w:pPr>
    </w:p>
    <w:p w14:paraId="587050A4" w14:textId="77777777" w:rsidR="003167D8" w:rsidRPr="00857873" w:rsidRDefault="003167D8" w:rsidP="003167D8">
      <w:pPr>
        <w:tabs>
          <w:tab w:val="left" w:pos="567"/>
          <w:tab w:val="left" w:pos="850"/>
        </w:tabs>
        <w:spacing w:line="276" w:lineRule="auto"/>
        <w:ind w:firstLine="386"/>
        <w:rPr>
          <w:rFonts w:ascii="Times New Roman" w:hAnsi="Times New Roman" w:cs="Times New Roman"/>
          <w:b/>
          <w:bCs/>
          <w:i/>
          <w:iCs/>
          <w:u w:val="single"/>
        </w:rPr>
      </w:pPr>
      <w:r>
        <w:rPr>
          <w:rFonts w:ascii="Times New Roman" w:hAnsi="Times New Roman" w:cs="Times New Roman"/>
          <w:b/>
          <w:bCs/>
          <w:i/>
          <w:iCs/>
        </w:rPr>
        <w:t>Załącznik  nr 1 do umowy – opis przedmiotu zamówienia</w:t>
      </w:r>
    </w:p>
    <w:tbl>
      <w:tblPr>
        <w:tblStyle w:val="Tabela-Siatka"/>
        <w:tblW w:w="0" w:type="auto"/>
        <w:tblLook w:val="04A0" w:firstRow="1" w:lastRow="0" w:firstColumn="1" w:lastColumn="0" w:noHBand="0" w:noVBand="1"/>
      </w:tblPr>
      <w:tblGrid>
        <w:gridCol w:w="7366"/>
        <w:gridCol w:w="851"/>
      </w:tblGrid>
      <w:tr w:rsidR="004619EE" w14:paraId="01820E1D" w14:textId="77777777" w:rsidTr="00CA36D1">
        <w:tc>
          <w:tcPr>
            <w:tcW w:w="7366" w:type="dxa"/>
          </w:tcPr>
          <w:p w14:paraId="409FE117" w14:textId="77777777" w:rsidR="004619EE" w:rsidRDefault="004619EE" w:rsidP="00CA36D1">
            <w:pPr>
              <w:tabs>
                <w:tab w:val="left" w:pos="567"/>
                <w:tab w:val="left" w:pos="850"/>
              </w:tabs>
              <w:jc w:val="center"/>
              <w:rPr>
                <w:rFonts w:ascii="Times New Roman" w:eastAsia="Arial" w:hAnsi="Times New Roman" w:cs="Times New Roman"/>
                <w:sz w:val="24"/>
              </w:rPr>
            </w:pPr>
            <w:r>
              <w:rPr>
                <w:b/>
                <w:bCs/>
              </w:rPr>
              <w:t>OPIS</w:t>
            </w:r>
          </w:p>
        </w:tc>
        <w:tc>
          <w:tcPr>
            <w:tcW w:w="851" w:type="dxa"/>
          </w:tcPr>
          <w:p w14:paraId="508B0D17" w14:textId="77777777" w:rsidR="004619EE" w:rsidRDefault="004619EE" w:rsidP="00CA36D1">
            <w:pPr>
              <w:tabs>
                <w:tab w:val="left" w:pos="567"/>
                <w:tab w:val="left" w:pos="850"/>
              </w:tabs>
              <w:rPr>
                <w:rFonts w:ascii="Times New Roman" w:eastAsia="Arial" w:hAnsi="Times New Roman" w:cs="Times New Roman"/>
                <w:sz w:val="24"/>
              </w:rPr>
            </w:pPr>
            <w:proofErr w:type="spellStart"/>
            <w:r>
              <w:rPr>
                <w:rFonts w:ascii="Times New Roman" w:eastAsia="Arial" w:hAnsi="Times New Roman" w:cs="Times New Roman"/>
                <w:sz w:val="24"/>
              </w:rPr>
              <w:t>kpl</w:t>
            </w:r>
            <w:proofErr w:type="spellEnd"/>
          </w:p>
        </w:tc>
      </w:tr>
      <w:tr w:rsidR="004619EE" w14:paraId="75447188" w14:textId="77777777" w:rsidTr="00CA36D1">
        <w:tc>
          <w:tcPr>
            <w:tcW w:w="7366" w:type="dxa"/>
          </w:tcPr>
          <w:p w14:paraId="75643171" w14:textId="262DA6BB" w:rsidR="004619EE" w:rsidRDefault="004619EE" w:rsidP="00CA36D1">
            <w:pPr>
              <w:rPr>
                <w:b/>
                <w:bCs/>
              </w:rPr>
            </w:pPr>
            <w:r>
              <w:rPr>
                <w:b/>
                <w:bCs/>
                <w:sz w:val="26"/>
                <w:szCs w:val="26"/>
              </w:rPr>
              <w:t xml:space="preserve">1. </w:t>
            </w:r>
            <w:r w:rsidRPr="7DFF87F9">
              <w:rPr>
                <w:b/>
                <w:bCs/>
              </w:rPr>
              <w:t>Mikrofon nagłowny DPA 4488-DP-R-F90 CORE</w:t>
            </w:r>
            <w:r w:rsidR="00710DEC">
              <w:rPr>
                <w:b/>
                <w:bCs/>
              </w:rPr>
              <w:t>+</w:t>
            </w:r>
            <w:r>
              <w:rPr>
                <w:b/>
                <w:bCs/>
              </w:rPr>
              <w:t xml:space="preserve">  (4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(4 szt.)</w:t>
            </w:r>
          </w:p>
          <w:p w14:paraId="1FC9C420" w14:textId="77777777" w:rsidR="004619EE" w:rsidRDefault="004619EE" w:rsidP="00CA36D1">
            <w:r>
              <w:t xml:space="preserve">Typ mikrofonu </w:t>
            </w:r>
            <w:proofErr w:type="spellStart"/>
            <w:r>
              <w:t>headset</w:t>
            </w:r>
            <w:proofErr w:type="spellEnd"/>
          </w:p>
          <w:p w14:paraId="1A75B93F" w14:textId="77777777" w:rsidR="004619EE" w:rsidRDefault="004619EE" w:rsidP="00CA36D1">
            <w:r>
              <w:t xml:space="preserve">Charakterystyka kierunkowa </w:t>
            </w:r>
            <w:proofErr w:type="spellStart"/>
            <w:r>
              <w:t>kardioidalna</w:t>
            </w:r>
            <w:proofErr w:type="spellEnd"/>
          </w:p>
          <w:p w14:paraId="31507383" w14:textId="77777777" w:rsidR="004619EE" w:rsidRDefault="004619EE" w:rsidP="00CA36D1">
            <w:r>
              <w:t>Kapsuła pojemnościowa</w:t>
            </w:r>
          </w:p>
          <w:p w14:paraId="766C4952" w14:textId="77777777" w:rsidR="004619EE" w:rsidRDefault="004619EE" w:rsidP="00CA36D1">
            <w:r>
              <w:t>Średnica mikrofonu 5,4 mm</w:t>
            </w:r>
          </w:p>
          <w:p w14:paraId="3345BBBC" w14:textId="77777777" w:rsidR="004619EE" w:rsidRDefault="004619EE" w:rsidP="00CA36D1">
            <w:r>
              <w:t xml:space="preserve">Złącze </w:t>
            </w:r>
            <w:proofErr w:type="spellStart"/>
            <w:r>
              <w:t>MicroLock</w:t>
            </w:r>
            <w:proofErr w:type="spellEnd"/>
            <w:r>
              <w:t xml:space="preserve"> (kompatybilny z </w:t>
            </w:r>
            <w:proofErr w:type="spellStart"/>
            <w:r>
              <w:t>MicroDot</w:t>
            </w:r>
            <w:proofErr w:type="spellEnd"/>
            <w:r>
              <w:t>)</w:t>
            </w:r>
          </w:p>
          <w:p w14:paraId="153FF956" w14:textId="77777777" w:rsidR="004619EE" w:rsidRDefault="004619EE" w:rsidP="00CA36D1">
            <w:r>
              <w:t>Długość przewodu 1,2 m</w:t>
            </w:r>
          </w:p>
          <w:p w14:paraId="524D0A25" w14:textId="77777777" w:rsidR="004619EE" w:rsidRDefault="004619EE" w:rsidP="00CA36D1">
            <w:r>
              <w:t>Kolor beżowy</w:t>
            </w:r>
          </w:p>
          <w:p w14:paraId="708B063B" w14:textId="77777777" w:rsidR="004619EE" w:rsidRDefault="004619EE" w:rsidP="00CA36D1">
            <w:r>
              <w:t>Waga 14 g</w:t>
            </w:r>
          </w:p>
          <w:p w14:paraId="207AE8A4" w14:textId="77777777" w:rsidR="004619EE" w:rsidRDefault="004619EE" w:rsidP="00CA36D1">
            <w:r>
              <w:t>Odporność środowiskowa IP58</w:t>
            </w:r>
          </w:p>
          <w:p w14:paraId="263BA1F0" w14:textId="77777777" w:rsidR="004619EE" w:rsidRDefault="004619EE" w:rsidP="00CA36D1">
            <w:r>
              <w:t>Parametry elektroakustyczne</w:t>
            </w:r>
          </w:p>
          <w:p w14:paraId="58C03D2B" w14:textId="77777777" w:rsidR="004619EE" w:rsidRDefault="004619EE" w:rsidP="00CA36D1">
            <w:r>
              <w:t xml:space="preserve">Pasmo przenoszenia 20 </w:t>
            </w:r>
            <w:proofErr w:type="spellStart"/>
            <w:r>
              <w:t>Hz</w:t>
            </w:r>
            <w:proofErr w:type="spellEnd"/>
            <w:r>
              <w:t xml:space="preserve"> - 20 kHz</w:t>
            </w:r>
          </w:p>
          <w:p w14:paraId="61F77150" w14:textId="77777777" w:rsidR="004619EE" w:rsidRDefault="004619EE" w:rsidP="00CA36D1">
            <w:r>
              <w:t xml:space="preserve">Czułość 6 </w:t>
            </w:r>
            <w:proofErr w:type="spellStart"/>
            <w:r>
              <w:t>mV</w:t>
            </w:r>
            <w:proofErr w:type="spellEnd"/>
            <w:r>
              <w:t xml:space="preserve"> na Pa -44 </w:t>
            </w:r>
            <w:proofErr w:type="spellStart"/>
            <w:r>
              <w:t>dB</w:t>
            </w:r>
            <w:proofErr w:type="spellEnd"/>
          </w:p>
          <w:p w14:paraId="6CC2E9F8" w14:textId="77777777" w:rsidR="004619EE" w:rsidRDefault="004619EE" w:rsidP="00CA36D1">
            <w:r>
              <w:t xml:space="preserve">Zakres dynamiki 111 </w:t>
            </w:r>
            <w:proofErr w:type="spellStart"/>
            <w:r>
              <w:t>dB</w:t>
            </w:r>
            <w:proofErr w:type="spellEnd"/>
          </w:p>
          <w:p w14:paraId="0C96BC1E" w14:textId="77777777" w:rsidR="004619EE" w:rsidRDefault="004619EE" w:rsidP="00CA36D1">
            <w:r>
              <w:t xml:space="preserve">Równoważny poziom szumów 26 </w:t>
            </w:r>
            <w:proofErr w:type="spellStart"/>
            <w:r>
              <w:t>dB</w:t>
            </w:r>
            <w:proofErr w:type="spellEnd"/>
          </w:p>
          <w:p w14:paraId="0DBB8978" w14:textId="77777777" w:rsidR="004619EE" w:rsidRDefault="004619EE" w:rsidP="00CA36D1">
            <w:r>
              <w:t xml:space="preserve">Maksymalny poziom SPL 144 </w:t>
            </w:r>
            <w:proofErr w:type="spellStart"/>
            <w:r>
              <w:t>dB</w:t>
            </w:r>
            <w:proofErr w:type="spellEnd"/>
          </w:p>
          <w:p w14:paraId="6E956767" w14:textId="77777777" w:rsidR="004619EE" w:rsidRDefault="004619EE" w:rsidP="00CA36D1">
            <w:r>
              <w:t>Zasilanie</w:t>
            </w:r>
          </w:p>
          <w:p w14:paraId="74ACDE10" w14:textId="77777777" w:rsidR="004619EE" w:rsidRDefault="004619EE" w:rsidP="00CA36D1">
            <w:r>
              <w:t xml:space="preserve">Zasilanie plug-in </w:t>
            </w:r>
            <w:proofErr w:type="spellStart"/>
            <w:r>
              <w:t>power</w:t>
            </w:r>
            <w:proofErr w:type="spellEnd"/>
          </w:p>
          <w:p w14:paraId="26D01190" w14:textId="77777777" w:rsidR="004619EE" w:rsidRDefault="004619EE" w:rsidP="00CA36D1">
            <w:r>
              <w:t>Zakres napięcia pracy 5 V – 10 V</w:t>
            </w:r>
          </w:p>
          <w:p w14:paraId="173E7DA2" w14:textId="77777777" w:rsidR="004619EE" w:rsidRDefault="004619EE" w:rsidP="00CA36D1"/>
          <w:p w14:paraId="53666BCB" w14:textId="77777777" w:rsidR="004619EE" w:rsidRPr="00B547B2" w:rsidRDefault="004619EE" w:rsidP="00CA36D1">
            <w:pPr>
              <w:rPr>
                <w:b/>
                <w:bCs/>
              </w:rPr>
            </w:pPr>
            <w:r w:rsidRPr="00B547B2">
              <w:rPr>
                <w:b/>
                <w:bCs/>
              </w:rPr>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1B423094" w14:textId="77777777" w:rsidR="004619EE" w:rsidRPr="00B547B2" w:rsidRDefault="004619EE" w:rsidP="00CA36D1">
            <w:pPr>
              <w:rPr>
                <w:b/>
                <w:bCs/>
              </w:rPr>
            </w:pPr>
            <w:r w:rsidRPr="00B547B2">
              <w:rPr>
                <w:b/>
                <w:bCs/>
              </w:rPr>
              <w:t>bezprzewodowych wyposażonych w złącze TA4M</w:t>
            </w:r>
          </w:p>
          <w:p w14:paraId="554E4B79" w14:textId="77777777" w:rsidR="004619EE" w:rsidRDefault="004619EE" w:rsidP="00CA36D1">
            <w:r>
              <w:t xml:space="preserve">Złącze wejściowe </w:t>
            </w:r>
            <w:proofErr w:type="spellStart"/>
            <w:r>
              <w:t>MicroLock</w:t>
            </w:r>
            <w:proofErr w:type="spellEnd"/>
            <w:r>
              <w:t xml:space="preserve"> (kompatybilny z </w:t>
            </w:r>
            <w:proofErr w:type="spellStart"/>
            <w:r>
              <w:t>MicroDot</w:t>
            </w:r>
            <w:proofErr w:type="spellEnd"/>
            <w:r>
              <w:t>)</w:t>
            </w:r>
          </w:p>
          <w:p w14:paraId="37B23327" w14:textId="77777777" w:rsidR="004619EE" w:rsidRDefault="004619EE" w:rsidP="00CA36D1">
            <w:r>
              <w:t>Złącze wyjściowe Mini XLR 4-pin żeńskie TA4F</w:t>
            </w:r>
          </w:p>
          <w:p w14:paraId="4A6142F9" w14:textId="77777777" w:rsidR="004619EE" w:rsidRDefault="004619EE" w:rsidP="00CA36D1">
            <w:r>
              <w:t>Kolor srebrny</w:t>
            </w:r>
          </w:p>
          <w:p w14:paraId="10532234" w14:textId="77777777" w:rsidR="004619EE" w:rsidRDefault="004619EE" w:rsidP="00CA36D1">
            <w:r>
              <w:t>Parametry techniczne</w:t>
            </w:r>
          </w:p>
          <w:p w14:paraId="6053CCE7" w14:textId="77777777" w:rsidR="004619EE" w:rsidRDefault="004619EE" w:rsidP="00CA36D1">
            <w:r>
              <w:t xml:space="preserve">Adapter pasywny do transmisji sygnału audio oraz zasilania plug-in </w:t>
            </w:r>
            <w:proofErr w:type="spellStart"/>
            <w:r>
              <w:t>power</w:t>
            </w:r>
            <w:proofErr w:type="spellEnd"/>
          </w:p>
          <w:p w14:paraId="09E8939C" w14:textId="77777777" w:rsidR="004619EE" w:rsidRDefault="004619EE" w:rsidP="00CA36D1">
            <w:r>
              <w:t xml:space="preserve">Połączenie </w:t>
            </w:r>
            <w:proofErr w:type="spellStart"/>
            <w:r>
              <w:t>MicroLock</w:t>
            </w:r>
            <w:proofErr w:type="spellEnd"/>
            <w:r>
              <w:t xml:space="preserve"> do TA4</w:t>
            </w:r>
          </w:p>
          <w:p w14:paraId="3A738B68" w14:textId="77777777" w:rsidR="004619EE" w:rsidRDefault="004619EE" w:rsidP="00CA36D1">
            <w:pPr>
              <w:tabs>
                <w:tab w:val="left" w:pos="567"/>
                <w:tab w:val="left" w:pos="850"/>
              </w:tabs>
              <w:rPr>
                <w:rFonts w:ascii="Times New Roman" w:eastAsia="Arial" w:hAnsi="Times New Roman" w:cs="Times New Roman"/>
                <w:sz w:val="24"/>
              </w:rPr>
            </w:pPr>
          </w:p>
        </w:tc>
        <w:tc>
          <w:tcPr>
            <w:tcW w:w="851" w:type="dxa"/>
          </w:tcPr>
          <w:p w14:paraId="7DB7F669" w14:textId="77777777" w:rsidR="004619EE" w:rsidRDefault="004619EE" w:rsidP="00CA36D1">
            <w:pPr>
              <w:tabs>
                <w:tab w:val="left" w:pos="567"/>
                <w:tab w:val="left" w:pos="850"/>
              </w:tabs>
              <w:rPr>
                <w:rFonts w:ascii="Times New Roman" w:eastAsia="Arial" w:hAnsi="Times New Roman" w:cs="Times New Roman"/>
                <w:sz w:val="24"/>
              </w:rPr>
            </w:pPr>
          </w:p>
          <w:p w14:paraId="15750DFD" w14:textId="77777777" w:rsidR="004619EE" w:rsidRDefault="004619EE" w:rsidP="00CA36D1">
            <w:pPr>
              <w:tabs>
                <w:tab w:val="left" w:pos="567"/>
                <w:tab w:val="left" w:pos="850"/>
              </w:tabs>
              <w:rPr>
                <w:rFonts w:ascii="Times New Roman" w:eastAsia="Arial" w:hAnsi="Times New Roman" w:cs="Times New Roman"/>
                <w:sz w:val="24"/>
              </w:rPr>
            </w:pPr>
          </w:p>
          <w:p w14:paraId="46A64F7E" w14:textId="77777777" w:rsidR="004619EE" w:rsidRDefault="004619EE" w:rsidP="00CA36D1">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1 </w:t>
            </w:r>
            <w:proofErr w:type="spellStart"/>
            <w:r>
              <w:rPr>
                <w:rFonts w:ascii="Times New Roman" w:eastAsia="Arial" w:hAnsi="Times New Roman" w:cs="Times New Roman"/>
                <w:sz w:val="24"/>
              </w:rPr>
              <w:t>kpl</w:t>
            </w:r>
            <w:proofErr w:type="spellEnd"/>
          </w:p>
        </w:tc>
      </w:tr>
      <w:tr w:rsidR="004619EE" w14:paraId="09404A1D" w14:textId="77777777" w:rsidTr="00CA36D1">
        <w:tc>
          <w:tcPr>
            <w:tcW w:w="7366" w:type="dxa"/>
          </w:tcPr>
          <w:p w14:paraId="5DC469A9" w14:textId="40620FE0" w:rsidR="004619EE" w:rsidRPr="0085028F" w:rsidRDefault="004619EE" w:rsidP="00CA36D1">
            <w:pPr>
              <w:rPr>
                <w:b/>
                <w:bCs/>
              </w:rPr>
            </w:pPr>
            <w:r>
              <w:rPr>
                <w:b/>
                <w:bCs/>
                <w:sz w:val="26"/>
                <w:szCs w:val="26"/>
              </w:rPr>
              <w:t xml:space="preserve">2. </w:t>
            </w:r>
            <w:r w:rsidRPr="7DFF87F9">
              <w:rPr>
                <w:b/>
                <w:bCs/>
              </w:rPr>
              <w:t>Mikrofon nagłowny DPA 4188-DP-F-F90-ME CORE</w:t>
            </w:r>
            <w:r w:rsidR="00710DEC">
              <w:rPr>
                <w:b/>
                <w:bCs/>
              </w:rPr>
              <w:t>+</w:t>
            </w:r>
            <w:r>
              <w:rPr>
                <w:b/>
                <w:bCs/>
              </w:rPr>
              <w:t xml:space="preserve"> (13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(13 szt.)</w:t>
            </w:r>
          </w:p>
          <w:p w14:paraId="531670F4" w14:textId="77777777" w:rsidR="004619EE" w:rsidRDefault="004619EE" w:rsidP="00CA36D1">
            <w:r>
              <w:t xml:space="preserve">Typ mikrofonu </w:t>
            </w:r>
            <w:proofErr w:type="spellStart"/>
            <w:r>
              <w:t>headset</w:t>
            </w:r>
            <w:proofErr w:type="spellEnd"/>
          </w:p>
          <w:p w14:paraId="1EF82473" w14:textId="77777777" w:rsidR="004619EE" w:rsidRDefault="004619EE" w:rsidP="00CA36D1">
            <w:r>
              <w:t xml:space="preserve">Konstrukcja jednouszna typu </w:t>
            </w:r>
            <w:proofErr w:type="spellStart"/>
            <w:r>
              <w:t>flex</w:t>
            </w:r>
            <w:proofErr w:type="spellEnd"/>
          </w:p>
          <w:p w14:paraId="309B0128" w14:textId="77777777" w:rsidR="004619EE" w:rsidRDefault="004619EE" w:rsidP="00CA36D1">
            <w:r>
              <w:t xml:space="preserve">Charakterystyka kierunkowa </w:t>
            </w:r>
            <w:proofErr w:type="spellStart"/>
            <w:r>
              <w:t>kardioidalna</w:t>
            </w:r>
            <w:proofErr w:type="spellEnd"/>
          </w:p>
          <w:p w14:paraId="458829E8" w14:textId="77777777" w:rsidR="004619EE" w:rsidRDefault="004619EE" w:rsidP="00CA36D1">
            <w:r>
              <w:t>Kapsuła pojemnościowa</w:t>
            </w:r>
          </w:p>
          <w:p w14:paraId="13BC82F9" w14:textId="77777777" w:rsidR="004619EE" w:rsidRDefault="004619EE" w:rsidP="00CA36D1">
            <w:r>
              <w:t>Średnica mikrofonu 5,4 mm</w:t>
            </w:r>
          </w:p>
          <w:p w14:paraId="41F94E31" w14:textId="77777777" w:rsidR="004619EE" w:rsidRDefault="004619EE" w:rsidP="00CA36D1">
            <w:r>
              <w:t>Długość wysięgnika 100 mm</w:t>
            </w:r>
          </w:p>
          <w:p w14:paraId="14398F6F" w14:textId="77777777" w:rsidR="004619EE" w:rsidRDefault="004619EE" w:rsidP="00CA36D1">
            <w:r>
              <w:t>Długość przewodu 1,3 m</w:t>
            </w:r>
          </w:p>
          <w:p w14:paraId="7F4062CC" w14:textId="77777777" w:rsidR="004619EE" w:rsidRDefault="004619EE" w:rsidP="00CA36D1">
            <w:r>
              <w:t xml:space="preserve">Złącze </w:t>
            </w:r>
            <w:proofErr w:type="spellStart"/>
            <w:r>
              <w:t>MicroLock</w:t>
            </w:r>
            <w:proofErr w:type="spellEnd"/>
            <w:r>
              <w:t xml:space="preserve"> (kompatybilny z </w:t>
            </w:r>
            <w:proofErr w:type="spellStart"/>
            <w:r>
              <w:t>MicroDot</w:t>
            </w:r>
            <w:proofErr w:type="spellEnd"/>
            <w:r>
              <w:t>)</w:t>
            </w:r>
          </w:p>
          <w:p w14:paraId="641B2544" w14:textId="77777777" w:rsidR="004619EE" w:rsidRDefault="004619EE" w:rsidP="00CA36D1">
            <w:r>
              <w:t>Kolor beżowy</w:t>
            </w:r>
          </w:p>
          <w:p w14:paraId="007196F8" w14:textId="77777777" w:rsidR="004619EE" w:rsidRDefault="004619EE" w:rsidP="00CA36D1">
            <w:r>
              <w:t>Waga 8 g</w:t>
            </w:r>
          </w:p>
          <w:p w14:paraId="20B965D6" w14:textId="77777777" w:rsidR="004619EE" w:rsidRDefault="004619EE" w:rsidP="00CA36D1">
            <w:r>
              <w:t>Odporność środowiskowa IP58</w:t>
            </w:r>
          </w:p>
          <w:p w14:paraId="03849000" w14:textId="77777777" w:rsidR="004619EE" w:rsidRDefault="004619EE" w:rsidP="00CA36D1">
            <w:r>
              <w:t>Parametry elektroakustyczne</w:t>
            </w:r>
          </w:p>
          <w:p w14:paraId="0F94F308" w14:textId="77777777" w:rsidR="004619EE" w:rsidRDefault="004619EE" w:rsidP="00CA36D1">
            <w:r>
              <w:t xml:space="preserve">Pasmo przenoszenia 20 </w:t>
            </w:r>
            <w:proofErr w:type="spellStart"/>
            <w:r>
              <w:t>Hz</w:t>
            </w:r>
            <w:proofErr w:type="spellEnd"/>
            <w:r>
              <w:t xml:space="preserve"> - 20 kHz</w:t>
            </w:r>
          </w:p>
          <w:p w14:paraId="603C3D61" w14:textId="77777777" w:rsidR="004619EE" w:rsidRDefault="004619EE" w:rsidP="00CA36D1">
            <w:r>
              <w:t xml:space="preserve">Czułość 6 </w:t>
            </w:r>
            <w:proofErr w:type="spellStart"/>
            <w:r>
              <w:t>mV</w:t>
            </w:r>
            <w:proofErr w:type="spellEnd"/>
            <w:r>
              <w:t xml:space="preserve"> na Pa -44 </w:t>
            </w:r>
            <w:proofErr w:type="spellStart"/>
            <w:r>
              <w:t>dB</w:t>
            </w:r>
            <w:proofErr w:type="spellEnd"/>
          </w:p>
          <w:p w14:paraId="020B8EAB" w14:textId="77777777" w:rsidR="004619EE" w:rsidRDefault="004619EE" w:rsidP="00CA36D1">
            <w:r>
              <w:t xml:space="preserve">Zakres dynamiki 111 </w:t>
            </w:r>
            <w:proofErr w:type="spellStart"/>
            <w:r>
              <w:t>dB</w:t>
            </w:r>
            <w:proofErr w:type="spellEnd"/>
          </w:p>
          <w:p w14:paraId="106CD871" w14:textId="77777777" w:rsidR="004619EE" w:rsidRDefault="004619EE" w:rsidP="00CA36D1">
            <w:r>
              <w:lastRenderedPageBreak/>
              <w:t xml:space="preserve">Równoważny poziom szumów 26 </w:t>
            </w:r>
            <w:proofErr w:type="spellStart"/>
            <w:r>
              <w:t>dB</w:t>
            </w:r>
            <w:proofErr w:type="spellEnd"/>
          </w:p>
          <w:p w14:paraId="3AB821DF" w14:textId="77777777" w:rsidR="004619EE" w:rsidRDefault="004619EE" w:rsidP="00CA36D1">
            <w:r>
              <w:t xml:space="preserve">Maksymalny poziom SPL 144 </w:t>
            </w:r>
            <w:proofErr w:type="spellStart"/>
            <w:r>
              <w:t>dB</w:t>
            </w:r>
            <w:proofErr w:type="spellEnd"/>
          </w:p>
          <w:p w14:paraId="44F8490B" w14:textId="77777777" w:rsidR="004619EE" w:rsidRDefault="004619EE" w:rsidP="00CA36D1">
            <w:r>
              <w:t>Zasilanie</w:t>
            </w:r>
          </w:p>
          <w:p w14:paraId="04170D75" w14:textId="77777777" w:rsidR="004619EE" w:rsidRDefault="004619EE" w:rsidP="00CA36D1">
            <w:r>
              <w:t xml:space="preserve">Zasilanie plug-in </w:t>
            </w:r>
            <w:proofErr w:type="spellStart"/>
            <w:r>
              <w:t>power</w:t>
            </w:r>
            <w:proofErr w:type="spellEnd"/>
            <w:r>
              <w:t xml:space="preserve"> 5 V - 10 V</w:t>
            </w:r>
          </w:p>
          <w:p w14:paraId="036BE88C" w14:textId="77777777" w:rsidR="004619EE" w:rsidRDefault="004619EE" w:rsidP="00CA36D1">
            <w:r>
              <w:t xml:space="preserve">Zasilanie </w:t>
            </w:r>
            <w:proofErr w:type="spellStart"/>
            <w:r>
              <w:t>phantom</w:t>
            </w:r>
            <w:proofErr w:type="spellEnd"/>
            <w:r>
              <w:t xml:space="preserve"> 12 V</w:t>
            </w:r>
          </w:p>
          <w:p w14:paraId="5DC4E852" w14:textId="77777777" w:rsidR="004619EE" w:rsidRDefault="004619EE" w:rsidP="00CA36D1"/>
          <w:p w14:paraId="66118B19" w14:textId="77777777" w:rsidR="004619EE" w:rsidRPr="00B547B2" w:rsidRDefault="004619EE" w:rsidP="00CA36D1">
            <w:pPr>
              <w:rPr>
                <w:b/>
                <w:bCs/>
              </w:rPr>
            </w:pPr>
            <w:r w:rsidRPr="00B547B2">
              <w:rPr>
                <w:b/>
                <w:bCs/>
              </w:rPr>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4A121AD8" w14:textId="77777777" w:rsidR="004619EE" w:rsidRPr="00B547B2" w:rsidRDefault="004619EE" w:rsidP="00CA36D1">
            <w:pPr>
              <w:rPr>
                <w:b/>
                <w:bCs/>
              </w:rPr>
            </w:pPr>
            <w:r w:rsidRPr="00B547B2">
              <w:rPr>
                <w:b/>
                <w:bCs/>
              </w:rPr>
              <w:t>bezprzewodowych wyposażonych w złącze TA4M</w:t>
            </w:r>
          </w:p>
          <w:p w14:paraId="339CA55D" w14:textId="77777777" w:rsidR="004619EE" w:rsidRDefault="004619EE" w:rsidP="00CA36D1">
            <w:r>
              <w:t xml:space="preserve">Złącze wejściowe </w:t>
            </w:r>
            <w:proofErr w:type="spellStart"/>
            <w:r>
              <w:t>MicroLock</w:t>
            </w:r>
            <w:proofErr w:type="spellEnd"/>
            <w:r>
              <w:t xml:space="preserve"> (kompatybilny z </w:t>
            </w:r>
            <w:proofErr w:type="spellStart"/>
            <w:r>
              <w:t>MicroDot</w:t>
            </w:r>
            <w:proofErr w:type="spellEnd"/>
            <w:r>
              <w:t>)</w:t>
            </w:r>
          </w:p>
          <w:p w14:paraId="1B80B2E9" w14:textId="77777777" w:rsidR="004619EE" w:rsidRDefault="004619EE" w:rsidP="00CA36D1">
            <w:r>
              <w:t>Złącze wyjściowe Mini XLR 4-pin żeńskie TA4F</w:t>
            </w:r>
          </w:p>
          <w:p w14:paraId="335C4B1E" w14:textId="77777777" w:rsidR="004619EE" w:rsidRDefault="004619EE" w:rsidP="00CA36D1">
            <w:r>
              <w:t>Kolor srebrny</w:t>
            </w:r>
          </w:p>
          <w:p w14:paraId="76BA99C2" w14:textId="77777777" w:rsidR="004619EE" w:rsidRDefault="004619EE" w:rsidP="00CA36D1">
            <w:r>
              <w:t>Parametry techniczne</w:t>
            </w:r>
          </w:p>
          <w:p w14:paraId="6FA99BD6" w14:textId="77777777" w:rsidR="004619EE" w:rsidRDefault="004619EE" w:rsidP="00CA36D1">
            <w:r>
              <w:t xml:space="preserve">Adapter pasywny do transmisji sygnału audio oraz zasilania plug-in </w:t>
            </w:r>
            <w:proofErr w:type="spellStart"/>
            <w:r>
              <w:t>power</w:t>
            </w:r>
            <w:proofErr w:type="spellEnd"/>
          </w:p>
          <w:p w14:paraId="58CC6464" w14:textId="77777777" w:rsidR="004619EE" w:rsidRDefault="004619EE" w:rsidP="00CA36D1">
            <w:r>
              <w:t xml:space="preserve">Połączenie </w:t>
            </w:r>
            <w:proofErr w:type="spellStart"/>
            <w:r>
              <w:t>MicroLock</w:t>
            </w:r>
            <w:proofErr w:type="spellEnd"/>
            <w:r>
              <w:t xml:space="preserve"> do TA4</w:t>
            </w:r>
          </w:p>
          <w:p w14:paraId="34342FB6" w14:textId="77777777" w:rsidR="004619EE" w:rsidRDefault="004619EE" w:rsidP="00CA36D1">
            <w:pPr>
              <w:tabs>
                <w:tab w:val="left" w:pos="567"/>
                <w:tab w:val="left" w:pos="850"/>
              </w:tabs>
              <w:rPr>
                <w:rFonts w:ascii="Times New Roman" w:eastAsia="Arial" w:hAnsi="Times New Roman" w:cs="Times New Roman"/>
                <w:sz w:val="24"/>
              </w:rPr>
            </w:pPr>
          </w:p>
        </w:tc>
        <w:tc>
          <w:tcPr>
            <w:tcW w:w="851" w:type="dxa"/>
          </w:tcPr>
          <w:p w14:paraId="51173BB9" w14:textId="77777777" w:rsidR="004619EE" w:rsidRDefault="004619EE" w:rsidP="00CA36D1">
            <w:pPr>
              <w:tabs>
                <w:tab w:val="left" w:pos="567"/>
                <w:tab w:val="left" w:pos="850"/>
              </w:tabs>
              <w:rPr>
                <w:rFonts w:ascii="Times New Roman" w:eastAsia="Arial" w:hAnsi="Times New Roman" w:cs="Times New Roman"/>
                <w:sz w:val="24"/>
              </w:rPr>
            </w:pPr>
          </w:p>
          <w:p w14:paraId="035B038C" w14:textId="77777777" w:rsidR="004619EE" w:rsidRDefault="004619EE" w:rsidP="00CA36D1">
            <w:pPr>
              <w:tabs>
                <w:tab w:val="left" w:pos="567"/>
                <w:tab w:val="left" w:pos="850"/>
              </w:tabs>
              <w:rPr>
                <w:rFonts w:ascii="Times New Roman" w:eastAsia="Arial" w:hAnsi="Times New Roman" w:cs="Times New Roman"/>
                <w:sz w:val="24"/>
              </w:rPr>
            </w:pPr>
          </w:p>
          <w:p w14:paraId="55A3D572" w14:textId="77777777" w:rsidR="004619EE" w:rsidRDefault="004619EE" w:rsidP="00CA36D1">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1 </w:t>
            </w:r>
            <w:proofErr w:type="spellStart"/>
            <w:r>
              <w:rPr>
                <w:rFonts w:ascii="Times New Roman" w:eastAsia="Arial" w:hAnsi="Times New Roman" w:cs="Times New Roman"/>
                <w:sz w:val="24"/>
              </w:rPr>
              <w:t>kpl</w:t>
            </w:r>
            <w:proofErr w:type="spellEnd"/>
          </w:p>
        </w:tc>
      </w:tr>
      <w:tr w:rsidR="004619EE" w14:paraId="3DF4BAE3" w14:textId="77777777" w:rsidTr="00CA36D1">
        <w:tc>
          <w:tcPr>
            <w:tcW w:w="7366" w:type="dxa"/>
          </w:tcPr>
          <w:p w14:paraId="0267E9E5" w14:textId="0D07EA35" w:rsidR="004619EE" w:rsidRDefault="004619EE" w:rsidP="00CA36D1">
            <w:pPr>
              <w:rPr>
                <w:b/>
                <w:bCs/>
              </w:rPr>
            </w:pPr>
            <w:r w:rsidRPr="0085028F">
              <w:rPr>
                <w:b/>
                <w:bCs/>
                <w:sz w:val="26"/>
                <w:szCs w:val="26"/>
              </w:rPr>
              <w:t>3</w:t>
            </w:r>
            <w:r>
              <w:t xml:space="preserve">. </w:t>
            </w:r>
            <w:r w:rsidRPr="7DFF87F9">
              <w:rPr>
                <w:b/>
                <w:bCs/>
              </w:rPr>
              <w:t>Mikrofon nagłowny DPA 4188-DP-F-F90-LE CORE</w:t>
            </w:r>
            <w:r w:rsidR="00710DEC">
              <w:rPr>
                <w:b/>
                <w:bCs/>
              </w:rPr>
              <w:t>+</w:t>
            </w:r>
            <w:r>
              <w:rPr>
                <w:b/>
                <w:bCs/>
              </w:rPr>
              <w:t xml:space="preserve"> (12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(11 szt.)</w:t>
            </w:r>
          </w:p>
          <w:p w14:paraId="6784A1DF" w14:textId="77777777" w:rsidR="004619EE" w:rsidRDefault="004619EE" w:rsidP="00CA36D1">
            <w:r>
              <w:t xml:space="preserve">Typ mikrofonu </w:t>
            </w:r>
            <w:proofErr w:type="spellStart"/>
            <w:r>
              <w:t>headset</w:t>
            </w:r>
            <w:proofErr w:type="spellEnd"/>
          </w:p>
          <w:p w14:paraId="6642E43E" w14:textId="77777777" w:rsidR="004619EE" w:rsidRDefault="004619EE" w:rsidP="00CA36D1">
            <w:r>
              <w:t xml:space="preserve">Konstrukcja jednouszna typu </w:t>
            </w:r>
            <w:proofErr w:type="spellStart"/>
            <w:r>
              <w:t>flex</w:t>
            </w:r>
            <w:proofErr w:type="spellEnd"/>
          </w:p>
          <w:p w14:paraId="2F3B1583" w14:textId="77777777" w:rsidR="004619EE" w:rsidRDefault="004619EE" w:rsidP="00CA36D1">
            <w:r>
              <w:t xml:space="preserve">Charakterystyka kierunkowa </w:t>
            </w:r>
            <w:proofErr w:type="spellStart"/>
            <w:r>
              <w:t>kardioidalna</w:t>
            </w:r>
            <w:proofErr w:type="spellEnd"/>
          </w:p>
          <w:p w14:paraId="08B50727" w14:textId="77777777" w:rsidR="004619EE" w:rsidRDefault="004619EE" w:rsidP="00CA36D1">
            <w:r>
              <w:t>Kapsuła pojemnościowa</w:t>
            </w:r>
          </w:p>
          <w:p w14:paraId="23E01E5D" w14:textId="77777777" w:rsidR="004619EE" w:rsidRDefault="004619EE" w:rsidP="00CA36D1">
            <w:r>
              <w:t>Średnica mikrofonu 5,4 mm</w:t>
            </w:r>
          </w:p>
          <w:p w14:paraId="67F99C4A" w14:textId="77777777" w:rsidR="004619EE" w:rsidRDefault="004619EE" w:rsidP="00CA36D1">
            <w:r>
              <w:t>Długość wysięgnika 120 mm</w:t>
            </w:r>
          </w:p>
          <w:p w14:paraId="6DEDC029" w14:textId="77777777" w:rsidR="004619EE" w:rsidRDefault="004619EE" w:rsidP="00CA36D1">
            <w:r>
              <w:t>Długość przewodu 1,3 m</w:t>
            </w:r>
          </w:p>
          <w:p w14:paraId="54F1D9B5" w14:textId="77777777" w:rsidR="004619EE" w:rsidRDefault="004619EE" w:rsidP="00CA36D1">
            <w:r>
              <w:t xml:space="preserve">Złącze </w:t>
            </w:r>
            <w:proofErr w:type="spellStart"/>
            <w:r>
              <w:t>MicroLock</w:t>
            </w:r>
            <w:proofErr w:type="spellEnd"/>
            <w:r>
              <w:t xml:space="preserve"> (kompatybilny z </w:t>
            </w:r>
            <w:proofErr w:type="spellStart"/>
            <w:r>
              <w:t>MicroDot</w:t>
            </w:r>
            <w:proofErr w:type="spellEnd"/>
            <w:r>
              <w:t>)</w:t>
            </w:r>
          </w:p>
          <w:p w14:paraId="5D39D57C" w14:textId="77777777" w:rsidR="004619EE" w:rsidRDefault="004619EE" w:rsidP="00CA36D1">
            <w:r>
              <w:t>Kolor beżowy</w:t>
            </w:r>
          </w:p>
          <w:p w14:paraId="0EBFE2FF" w14:textId="77777777" w:rsidR="004619EE" w:rsidRDefault="004619EE" w:rsidP="00CA36D1">
            <w:r>
              <w:t>Waga 8 g</w:t>
            </w:r>
          </w:p>
          <w:p w14:paraId="72740828" w14:textId="77777777" w:rsidR="004619EE" w:rsidRDefault="004619EE" w:rsidP="00CA36D1">
            <w:r>
              <w:t>Odporność środowiskowa IP58</w:t>
            </w:r>
          </w:p>
          <w:p w14:paraId="6869D739" w14:textId="77777777" w:rsidR="004619EE" w:rsidRDefault="004619EE" w:rsidP="00CA36D1">
            <w:r>
              <w:t>Parametry elektroakustyczne</w:t>
            </w:r>
          </w:p>
          <w:p w14:paraId="3F7286BD" w14:textId="77777777" w:rsidR="004619EE" w:rsidRDefault="004619EE" w:rsidP="00CA36D1">
            <w:r>
              <w:t xml:space="preserve">Pasmo przenoszenia 20 </w:t>
            </w:r>
            <w:proofErr w:type="spellStart"/>
            <w:r>
              <w:t>Hz</w:t>
            </w:r>
            <w:proofErr w:type="spellEnd"/>
            <w:r>
              <w:t xml:space="preserve"> - 20 kHz</w:t>
            </w:r>
          </w:p>
          <w:p w14:paraId="27A7E31E" w14:textId="77777777" w:rsidR="004619EE" w:rsidRDefault="004619EE" w:rsidP="00CA36D1">
            <w:r>
              <w:t xml:space="preserve">Czułość 6 </w:t>
            </w:r>
            <w:proofErr w:type="spellStart"/>
            <w:r>
              <w:t>mV</w:t>
            </w:r>
            <w:proofErr w:type="spellEnd"/>
            <w:r>
              <w:t xml:space="preserve"> na Pa -44 </w:t>
            </w:r>
            <w:proofErr w:type="spellStart"/>
            <w:r>
              <w:t>dB</w:t>
            </w:r>
            <w:proofErr w:type="spellEnd"/>
          </w:p>
          <w:p w14:paraId="6EC0C34C" w14:textId="77777777" w:rsidR="004619EE" w:rsidRDefault="004619EE" w:rsidP="00CA36D1">
            <w:r>
              <w:t xml:space="preserve">Zakres dynamiki 111 </w:t>
            </w:r>
            <w:proofErr w:type="spellStart"/>
            <w:r>
              <w:t>dB</w:t>
            </w:r>
            <w:proofErr w:type="spellEnd"/>
          </w:p>
          <w:p w14:paraId="74112CCC" w14:textId="77777777" w:rsidR="004619EE" w:rsidRDefault="004619EE" w:rsidP="00CA36D1">
            <w:r>
              <w:t xml:space="preserve">Równoważny poziom szumów 26 </w:t>
            </w:r>
            <w:proofErr w:type="spellStart"/>
            <w:r>
              <w:t>dB</w:t>
            </w:r>
            <w:proofErr w:type="spellEnd"/>
          </w:p>
          <w:p w14:paraId="51F0876B" w14:textId="77777777" w:rsidR="004619EE" w:rsidRDefault="004619EE" w:rsidP="00CA36D1">
            <w:r>
              <w:t xml:space="preserve">Maksymalny poziom SPL 144 </w:t>
            </w:r>
            <w:proofErr w:type="spellStart"/>
            <w:r>
              <w:t>dB</w:t>
            </w:r>
            <w:proofErr w:type="spellEnd"/>
          </w:p>
          <w:p w14:paraId="1387F0B6" w14:textId="77777777" w:rsidR="004619EE" w:rsidRDefault="004619EE" w:rsidP="00CA36D1">
            <w:r>
              <w:t>Zasilanie</w:t>
            </w:r>
          </w:p>
          <w:p w14:paraId="612A2B9D" w14:textId="77777777" w:rsidR="004619EE" w:rsidRDefault="004619EE" w:rsidP="00CA36D1">
            <w:r>
              <w:t xml:space="preserve">Zasilanie plug-in </w:t>
            </w:r>
            <w:proofErr w:type="spellStart"/>
            <w:r>
              <w:t>power</w:t>
            </w:r>
            <w:proofErr w:type="spellEnd"/>
            <w:r>
              <w:t xml:space="preserve"> 5 V - 10 V</w:t>
            </w:r>
          </w:p>
          <w:p w14:paraId="29D81A67" w14:textId="77777777" w:rsidR="004619EE" w:rsidRDefault="004619EE" w:rsidP="00CA36D1">
            <w:r>
              <w:t xml:space="preserve">Zasilanie </w:t>
            </w:r>
            <w:proofErr w:type="spellStart"/>
            <w:r>
              <w:t>phantom</w:t>
            </w:r>
            <w:proofErr w:type="spellEnd"/>
            <w:r>
              <w:t xml:space="preserve"> 12 V</w:t>
            </w:r>
          </w:p>
          <w:p w14:paraId="62799844" w14:textId="77777777" w:rsidR="004619EE" w:rsidRDefault="004619EE" w:rsidP="00CA36D1"/>
          <w:p w14:paraId="6DD3410B" w14:textId="77777777" w:rsidR="004619EE" w:rsidRPr="00B547B2" w:rsidRDefault="004619EE" w:rsidP="00CA36D1">
            <w:pPr>
              <w:rPr>
                <w:b/>
                <w:bCs/>
              </w:rPr>
            </w:pPr>
            <w:r w:rsidRPr="00B547B2">
              <w:rPr>
                <w:b/>
                <w:bCs/>
              </w:rPr>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5C7322C1" w14:textId="77777777" w:rsidR="004619EE" w:rsidRPr="00B547B2" w:rsidRDefault="004619EE" w:rsidP="00CA36D1">
            <w:pPr>
              <w:rPr>
                <w:b/>
                <w:bCs/>
              </w:rPr>
            </w:pPr>
            <w:r w:rsidRPr="00B547B2">
              <w:rPr>
                <w:b/>
                <w:bCs/>
              </w:rPr>
              <w:t>bezprzewodowych wyposażonych w złącze TA4M</w:t>
            </w:r>
          </w:p>
          <w:p w14:paraId="48092559" w14:textId="77777777" w:rsidR="004619EE" w:rsidRDefault="004619EE" w:rsidP="00CA36D1">
            <w:r>
              <w:t xml:space="preserve">Złącze wejściowe </w:t>
            </w:r>
            <w:proofErr w:type="spellStart"/>
            <w:r>
              <w:t>MicroLock</w:t>
            </w:r>
            <w:proofErr w:type="spellEnd"/>
            <w:r>
              <w:t xml:space="preserve"> (kompatybilny z </w:t>
            </w:r>
            <w:proofErr w:type="spellStart"/>
            <w:r>
              <w:t>MicroDot</w:t>
            </w:r>
            <w:proofErr w:type="spellEnd"/>
            <w:r>
              <w:t>)</w:t>
            </w:r>
          </w:p>
          <w:p w14:paraId="21EA9C01" w14:textId="77777777" w:rsidR="004619EE" w:rsidRDefault="004619EE" w:rsidP="00CA36D1">
            <w:r>
              <w:t>Złącze wyjściowe Mini XLR 4-pin żeńskie TA4F</w:t>
            </w:r>
          </w:p>
          <w:p w14:paraId="406F8F94" w14:textId="77777777" w:rsidR="004619EE" w:rsidRDefault="004619EE" w:rsidP="00CA36D1">
            <w:r>
              <w:t>Kolor srebrny</w:t>
            </w:r>
          </w:p>
          <w:p w14:paraId="12E409F8" w14:textId="77777777" w:rsidR="004619EE" w:rsidRDefault="004619EE" w:rsidP="00CA36D1">
            <w:r>
              <w:t>Parametry techniczne</w:t>
            </w:r>
          </w:p>
          <w:p w14:paraId="515F2378" w14:textId="77777777" w:rsidR="004619EE" w:rsidRDefault="004619EE" w:rsidP="00CA36D1">
            <w:r>
              <w:t xml:space="preserve">Adapter pasywny do transmisji sygnału audio oraz zasilania plug-in </w:t>
            </w:r>
            <w:proofErr w:type="spellStart"/>
            <w:r>
              <w:t>power</w:t>
            </w:r>
            <w:proofErr w:type="spellEnd"/>
          </w:p>
          <w:p w14:paraId="49E08B29" w14:textId="77777777" w:rsidR="004619EE" w:rsidRDefault="004619EE" w:rsidP="00CA36D1">
            <w:pPr>
              <w:tabs>
                <w:tab w:val="left" w:pos="567"/>
                <w:tab w:val="left" w:pos="850"/>
              </w:tabs>
              <w:rPr>
                <w:rFonts w:ascii="Times New Roman" w:eastAsia="Arial" w:hAnsi="Times New Roman" w:cs="Times New Roman"/>
                <w:sz w:val="24"/>
              </w:rPr>
            </w:pPr>
            <w:r>
              <w:t xml:space="preserve">Połączenie </w:t>
            </w:r>
            <w:proofErr w:type="spellStart"/>
            <w:r>
              <w:t>MicroLock</w:t>
            </w:r>
            <w:proofErr w:type="spellEnd"/>
            <w:r>
              <w:t xml:space="preserve"> do TA4</w:t>
            </w:r>
          </w:p>
        </w:tc>
        <w:tc>
          <w:tcPr>
            <w:tcW w:w="851" w:type="dxa"/>
          </w:tcPr>
          <w:p w14:paraId="46477232" w14:textId="77777777" w:rsidR="004619EE" w:rsidRDefault="004619EE" w:rsidP="00CA36D1">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1 </w:t>
            </w:r>
            <w:proofErr w:type="spellStart"/>
            <w:r>
              <w:rPr>
                <w:rFonts w:ascii="Times New Roman" w:eastAsia="Arial" w:hAnsi="Times New Roman" w:cs="Times New Roman"/>
                <w:sz w:val="24"/>
              </w:rPr>
              <w:t>kpl</w:t>
            </w:r>
            <w:proofErr w:type="spellEnd"/>
          </w:p>
        </w:tc>
      </w:tr>
      <w:tr w:rsidR="004619EE" w14:paraId="7D070A81" w14:textId="77777777" w:rsidTr="00CA36D1">
        <w:tc>
          <w:tcPr>
            <w:tcW w:w="7366" w:type="dxa"/>
          </w:tcPr>
          <w:p w14:paraId="70B25E52" w14:textId="77777777" w:rsidR="004619EE" w:rsidRDefault="004619EE" w:rsidP="00CA36D1">
            <w:pPr>
              <w:tabs>
                <w:tab w:val="left" w:pos="567"/>
                <w:tab w:val="left" w:pos="850"/>
              </w:tabs>
              <w:rPr>
                <w:rFonts w:ascii="Times New Roman" w:eastAsia="Arial" w:hAnsi="Times New Roman" w:cs="Times New Roman"/>
                <w:sz w:val="24"/>
              </w:rPr>
            </w:pPr>
          </w:p>
        </w:tc>
        <w:tc>
          <w:tcPr>
            <w:tcW w:w="851" w:type="dxa"/>
          </w:tcPr>
          <w:p w14:paraId="05D9510D" w14:textId="77777777" w:rsidR="004619EE" w:rsidRDefault="004619EE" w:rsidP="00CA36D1">
            <w:pPr>
              <w:tabs>
                <w:tab w:val="left" w:pos="567"/>
                <w:tab w:val="left" w:pos="850"/>
              </w:tabs>
              <w:rPr>
                <w:rFonts w:ascii="Times New Roman" w:eastAsia="Arial" w:hAnsi="Times New Roman" w:cs="Times New Roman"/>
                <w:sz w:val="24"/>
              </w:rPr>
            </w:pPr>
          </w:p>
        </w:tc>
      </w:tr>
    </w:tbl>
    <w:p w14:paraId="67D28E5A" w14:textId="77777777" w:rsidR="003167D8" w:rsidRPr="00857873" w:rsidRDefault="003167D8" w:rsidP="003167D8">
      <w:pPr>
        <w:pStyle w:val="Tekstpodstawowywcity32"/>
        <w:spacing w:after="0" w:line="276" w:lineRule="auto"/>
        <w:ind w:left="0" w:right="74" w:firstLine="386"/>
        <w:rPr>
          <w:color w:val="000000" w:themeColor="text1"/>
          <w:sz w:val="22"/>
          <w:szCs w:val="22"/>
        </w:rPr>
      </w:pPr>
    </w:p>
    <w:p w14:paraId="13ABFD52" w14:textId="77777777" w:rsidR="003167D8" w:rsidRPr="00857873" w:rsidRDefault="003167D8" w:rsidP="003167D8">
      <w:pPr>
        <w:pStyle w:val="Tekstpodstawowywcity32"/>
        <w:spacing w:after="0" w:line="276" w:lineRule="auto"/>
        <w:ind w:left="0" w:right="74" w:firstLine="386"/>
        <w:rPr>
          <w:color w:val="000000" w:themeColor="text1"/>
          <w:sz w:val="22"/>
          <w:szCs w:val="22"/>
        </w:rPr>
      </w:pPr>
    </w:p>
    <w:p w14:paraId="4821F879" w14:textId="77777777" w:rsidR="003167D8" w:rsidRPr="00857873" w:rsidRDefault="003167D8" w:rsidP="003167D8">
      <w:pPr>
        <w:pStyle w:val="Tekstpodstawowywcity32"/>
        <w:spacing w:after="0" w:line="276" w:lineRule="auto"/>
        <w:ind w:left="0" w:right="74" w:firstLine="386"/>
        <w:rPr>
          <w:color w:val="000000" w:themeColor="text1"/>
          <w:sz w:val="22"/>
          <w:szCs w:val="22"/>
        </w:rPr>
      </w:pPr>
    </w:p>
    <w:p w14:paraId="4E1FB8E9" w14:textId="77777777" w:rsidR="003167D8" w:rsidRDefault="003167D8" w:rsidP="00955549">
      <w:pPr>
        <w:pStyle w:val="Tekstpodstawowy1"/>
        <w:spacing w:line="276" w:lineRule="auto"/>
        <w:jc w:val="both"/>
        <w:rPr>
          <w:rFonts w:ascii="Times New Roman" w:hAnsi="Times New Roman"/>
          <w:b/>
          <w:bCs/>
          <w:i/>
          <w:iCs/>
          <w:sz w:val="22"/>
          <w:szCs w:val="22"/>
        </w:rPr>
      </w:pPr>
    </w:p>
    <w:p w14:paraId="32058FE6" w14:textId="77777777" w:rsidR="003167D8" w:rsidRDefault="003167D8" w:rsidP="003167D8">
      <w:pPr>
        <w:pStyle w:val="Tekstpodstawowy1"/>
        <w:spacing w:line="276" w:lineRule="auto"/>
        <w:ind w:left="386" w:hanging="386"/>
        <w:jc w:val="both"/>
        <w:rPr>
          <w:rFonts w:ascii="Times New Roman" w:hAnsi="Times New Roman"/>
          <w:b/>
          <w:bCs/>
          <w:i/>
          <w:iCs/>
          <w:sz w:val="22"/>
          <w:szCs w:val="22"/>
        </w:rPr>
      </w:pPr>
    </w:p>
    <w:p w14:paraId="1A6E2873"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r>
        <w:rPr>
          <w:rFonts w:ascii="Times New Roman" w:hAnsi="Times New Roman"/>
          <w:b/>
          <w:bCs/>
          <w:i/>
          <w:iCs/>
          <w:sz w:val="22"/>
          <w:szCs w:val="22"/>
        </w:rPr>
        <w:t>Załącznik  nr 3 do umowy</w:t>
      </w:r>
      <w:r>
        <w:rPr>
          <w:rFonts w:ascii="Times New Roman" w:eastAsia="Calibri" w:hAnsi="Times New Roman"/>
          <w:sz w:val="22"/>
          <w:szCs w:val="22"/>
        </w:rPr>
        <w:t xml:space="preserve">– </w:t>
      </w:r>
      <w:r>
        <w:rPr>
          <w:rFonts w:ascii="Times New Roman" w:eastAsia="Calibri" w:hAnsi="Times New Roman"/>
          <w:b/>
          <w:bCs/>
          <w:i/>
          <w:iCs/>
          <w:sz w:val="22"/>
          <w:szCs w:val="22"/>
        </w:rPr>
        <w:t>klauzula informacyjna</w:t>
      </w:r>
      <w:r>
        <w:rPr>
          <w:rFonts w:ascii="Times New Roman" w:eastAsia="Calibri" w:hAnsi="Times New Roman"/>
          <w:sz w:val="22"/>
          <w:szCs w:val="22"/>
        </w:rPr>
        <w:t xml:space="preserve">. </w:t>
      </w:r>
    </w:p>
    <w:p w14:paraId="0F12789B"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p>
    <w:p w14:paraId="52A987F5" w14:textId="77777777" w:rsidR="003167D8" w:rsidRPr="00857873" w:rsidRDefault="003167D8" w:rsidP="003167D8">
      <w:pPr>
        <w:pStyle w:val="Tekstpodstawowy1"/>
        <w:spacing w:line="276" w:lineRule="auto"/>
        <w:jc w:val="both"/>
        <w:rPr>
          <w:rFonts w:ascii="Times New Roman" w:eastAsia="Calibri" w:hAnsi="Times New Roman"/>
          <w:sz w:val="22"/>
          <w:szCs w:val="22"/>
        </w:rPr>
      </w:pPr>
      <w:r>
        <w:rPr>
          <w:rFonts w:ascii="Times New Roman" w:eastAsia="Calibri" w:hAnsi="Times New Roman"/>
          <w:sz w:val="22"/>
          <w:szCs w:val="22"/>
        </w:rPr>
        <w:t xml:space="preserve">Administratorem danych osobowych przekazanych Teatrowi w związku z realizacją niniejszej Umowy jest Teatr Rampa na Targówku w Warszawie, ul. Kołowa 20, adres e-mail sekretariat@teatr-rampa.pl. Teatr jest Administratorem w rozumieniu przepisów Ogólnego rozporządzenia o ochronie danych (dalej „RODO”). </w:t>
      </w:r>
    </w:p>
    <w:p w14:paraId="4CD19DF1"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p>
    <w:p w14:paraId="20A4FB86" w14:textId="77777777" w:rsidR="003167D8" w:rsidRPr="00857873" w:rsidRDefault="003167D8" w:rsidP="003167D8">
      <w:pPr>
        <w:pStyle w:val="Tekstpodstawowy1"/>
        <w:spacing w:line="276" w:lineRule="auto"/>
        <w:jc w:val="both"/>
        <w:rPr>
          <w:rFonts w:ascii="Times New Roman" w:eastAsia="Calibri" w:hAnsi="Times New Roman"/>
          <w:sz w:val="22"/>
          <w:szCs w:val="22"/>
        </w:rPr>
      </w:pPr>
      <w:r>
        <w:rPr>
          <w:rFonts w:ascii="Times New Roman" w:eastAsia="Calibri" w:hAnsi="Times New Roman"/>
          <w:sz w:val="22"/>
          <w:szCs w:val="22"/>
        </w:rPr>
        <w:t>W sprawach związanych z ochroną danych można się skontaktować z inspektorem ochrony danych Teatru, pisząc na e-mail: iod@teatr-rampa.pl.</w:t>
      </w:r>
    </w:p>
    <w:p w14:paraId="7451F667"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p>
    <w:p w14:paraId="0766CC80"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r>
        <w:rPr>
          <w:rFonts w:ascii="Times New Roman" w:eastAsia="Calibri" w:hAnsi="Times New Roman"/>
          <w:sz w:val="22"/>
          <w:szCs w:val="22"/>
        </w:rPr>
        <w:t>Dane osobowe przetwarzane będą w następujących celach:</w:t>
      </w:r>
    </w:p>
    <w:p w14:paraId="0DC00060"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r>
        <w:rPr>
          <w:rFonts w:ascii="Times New Roman" w:eastAsia="Calibri" w:hAnsi="Times New Roman"/>
          <w:sz w:val="22"/>
          <w:szCs w:val="22"/>
        </w:rPr>
        <w:t>- zawarcia oraz realizacji Umowy na podstawie art. 6 ust. 1 lit. b) RODO, art. 6 ust. 1 lit. f) RODO (prawnie uzasadniony interes – komunikacja z osobami kontaktowymi w zakresie zawarcia i realizacji Umowy);</w:t>
      </w:r>
    </w:p>
    <w:p w14:paraId="19DB2D5B"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r>
        <w:rPr>
          <w:rFonts w:ascii="Times New Roman" w:eastAsia="Calibri" w:hAnsi="Times New Roman"/>
          <w:sz w:val="22"/>
          <w:szCs w:val="22"/>
        </w:rPr>
        <w:t>- dochodzenia i obrony roszczeń na podstawie art. 6 ust. 1 lit. f) RODO (prawnie uzasadniony interes – dochodzenie roszczeń w szczególności podejmowanie działań windykacyjnych).</w:t>
      </w:r>
    </w:p>
    <w:p w14:paraId="0867C4AB"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p>
    <w:p w14:paraId="0FF087FA" w14:textId="77777777" w:rsidR="003167D8" w:rsidRPr="00857873" w:rsidRDefault="003167D8" w:rsidP="003167D8">
      <w:pPr>
        <w:pStyle w:val="Tekstpodstawowy1"/>
        <w:spacing w:line="276" w:lineRule="auto"/>
        <w:jc w:val="both"/>
        <w:rPr>
          <w:rFonts w:ascii="Times New Roman" w:eastAsia="Calibri" w:hAnsi="Times New Roman"/>
          <w:sz w:val="22"/>
          <w:szCs w:val="22"/>
        </w:rPr>
      </w:pPr>
      <w:r>
        <w:rPr>
          <w:rFonts w:ascii="Times New Roman" w:eastAsia="Calibri" w:hAnsi="Times New Roman"/>
          <w:sz w:val="22"/>
          <w:szCs w:val="22"/>
        </w:rPr>
        <w:t xml:space="preserve">Odbiorcami danych osobowych będą podmioty przetwarzające dane na podstawie zawartej z Teatrem umowy powierzenia przetwarzania danych osobowych, w szczególności dostawcy systemów informatycznych, podmioty świadczące usługi hostingu i poczty elektronicznej oraz doradcy w tym prawni, a także podmioty, którym dane są przekazywane na podstawie odrębnych przepisów w celu wypełnienia obowiązków prawnych, ciążących na Teatrze. </w:t>
      </w:r>
    </w:p>
    <w:p w14:paraId="199D299C" w14:textId="77777777" w:rsidR="003167D8" w:rsidRPr="00857873" w:rsidRDefault="003167D8" w:rsidP="003167D8">
      <w:pPr>
        <w:pStyle w:val="Tekstpodstawowy1"/>
        <w:spacing w:line="276" w:lineRule="auto"/>
        <w:jc w:val="both"/>
        <w:rPr>
          <w:rFonts w:ascii="Times New Roman" w:eastAsia="Calibri" w:hAnsi="Times New Roman"/>
          <w:sz w:val="22"/>
          <w:szCs w:val="22"/>
        </w:rPr>
      </w:pPr>
      <w:r>
        <w:rPr>
          <w:rFonts w:ascii="Times New Roman" w:eastAsia="Calibri" w:hAnsi="Times New Roman"/>
          <w:sz w:val="22"/>
          <w:szCs w:val="22"/>
        </w:rPr>
        <w:t xml:space="preserve">Dane osobowe będą przechowywane przez okres realizacji Umowy, a po tym okresie przez czas przewidziany przepisami prawa lub przez okres przedawnienia ewentualnych roszczeń.   </w:t>
      </w:r>
    </w:p>
    <w:p w14:paraId="3D520A75"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p>
    <w:p w14:paraId="0F67FA9B" w14:textId="77777777" w:rsidR="003167D8" w:rsidRPr="00857873" w:rsidRDefault="003167D8" w:rsidP="003167D8">
      <w:pPr>
        <w:pStyle w:val="Tekstpodstawowy1"/>
        <w:spacing w:line="276" w:lineRule="auto"/>
        <w:jc w:val="both"/>
        <w:rPr>
          <w:rFonts w:ascii="Times New Roman" w:eastAsia="Calibri" w:hAnsi="Times New Roman"/>
          <w:sz w:val="22"/>
          <w:szCs w:val="22"/>
        </w:rPr>
      </w:pPr>
      <w:r>
        <w:rPr>
          <w:rFonts w:ascii="Times New Roman" w:eastAsia="Calibri" w:hAnsi="Times New Roman"/>
          <w:sz w:val="22"/>
          <w:szCs w:val="22"/>
        </w:rPr>
        <w:t>W związku z przetwarzaniem danych osobowych, osobie, której dane dotyczą przysługują następujące prawa: prawo dostępu do treści danych, prawo do sprostowania danych, prawo do usunięcia danych, prawo do ograniczenia przetwarzania danych, prawo do przenoszenia danych; prawo do sprzeciwu; prawo do wniesienia skargi do organu nadzorczego (Prezesa Urzędu Ochrony Danych Osobowych) w przypadku uznania, że przetwarzanie danych osobowych narusza przepisy RODO.</w:t>
      </w:r>
    </w:p>
    <w:p w14:paraId="2305C674" w14:textId="77777777" w:rsidR="003167D8" w:rsidRPr="00857873" w:rsidRDefault="003167D8" w:rsidP="003167D8">
      <w:pPr>
        <w:pStyle w:val="Tekstpodstawowy1"/>
        <w:spacing w:line="276" w:lineRule="auto"/>
        <w:ind w:left="386" w:hanging="386"/>
        <w:jc w:val="both"/>
        <w:rPr>
          <w:rFonts w:ascii="Times New Roman" w:eastAsia="Calibri" w:hAnsi="Times New Roman"/>
          <w:sz w:val="22"/>
          <w:szCs w:val="22"/>
        </w:rPr>
      </w:pPr>
    </w:p>
    <w:p w14:paraId="2F9B282F" w14:textId="77777777" w:rsidR="003167D8" w:rsidRPr="00857873" w:rsidRDefault="003167D8" w:rsidP="003167D8">
      <w:pPr>
        <w:pStyle w:val="Tekstpodstawowy1"/>
        <w:spacing w:line="276" w:lineRule="auto"/>
        <w:jc w:val="both"/>
        <w:rPr>
          <w:rFonts w:ascii="Times New Roman" w:eastAsia="Calibri" w:hAnsi="Times New Roman"/>
          <w:sz w:val="22"/>
          <w:szCs w:val="22"/>
        </w:rPr>
      </w:pPr>
      <w:r>
        <w:rPr>
          <w:rFonts w:ascii="Times New Roman" w:eastAsia="Calibri" w:hAnsi="Times New Roman"/>
          <w:sz w:val="22"/>
          <w:szCs w:val="22"/>
        </w:rPr>
        <w:t>Podanie danych osobowych jest warunkiem zawarcia Umowy. Konsekwencją niepodania danych jest brak możliwości nawiązania współpracy między stronami.</w:t>
      </w:r>
    </w:p>
    <w:p w14:paraId="6E6156F5" w14:textId="77777777" w:rsidR="003167D8" w:rsidRPr="00857873" w:rsidRDefault="003167D8" w:rsidP="003167D8">
      <w:pPr>
        <w:spacing w:line="276" w:lineRule="auto"/>
        <w:ind w:firstLine="386"/>
        <w:rPr>
          <w:rFonts w:ascii="Times New Roman" w:hAnsi="Times New Roman" w:cs="Times New Roman"/>
        </w:rPr>
      </w:pPr>
    </w:p>
    <w:p w14:paraId="5258BFD7" w14:textId="77777777" w:rsidR="000533D2" w:rsidRDefault="000533D2" w:rsidP="000533D2">
      <w:pPr>
        <w:rPr>
          <w:sz w:val="20"/>
          <w:szCs w:val="20"/>
        </w:rPr>
      </w:pPr>
    </w:p>
    <w:p w14:paraId="1277BDFB" w14:textId="77777777" w:rsidR="00DB1DE6" w:rsidRDefault="00DB1DE6" w:rsidP="000533D2">
      <w:pPr>
        <w:rPr>
          <w:sz w:val="20"/>
          <w:szCs w:val="20"/>
        </w:rPr>
      </w:pPr>
    </w:p>
    <w:p w14:paraId="5EDF2E4C" w14:textId="77777777" w:rsidR="00DB1DE6" w:rsidRDefault="00DB1DE6" w:rsidP="000533D2">
      <w:pPr>
        <w:rPr>
          <w:sz w:val="20"/>
          <w:szCs w:val="20"/>
        </w:rPr>
      </w:pPr>
    </w:p>
    <w:p w14:paraId="2164A65B" w14:textId="77777777" w:rsidR="00DB1DE6" w:rsidRDefault="00DB1DE6" w:rsidP="000533D2">
      <w:pPr>
        <w:rPr>
          <w:sz w:val="20"/>
          <w:szCs w:val="20"/>
        </w:rPr>
      </w:pPr>
    </w:p>
    <w:p w14:paraId="3EA5FAF3" w14:textId="77777777" w:rsidR="00DB1DE6" w:rsidRDefault="00DB1DE6" w:rsidP="000533D2">
      <w:pPr>
        <w:rPr>
          <w:sz w:val="20"/>
          <w:szCs w:val="20"/>
        </w:rPr>
      </w:pPr>
    </w:p>
    <w:p w14:paraId="09CD4746" w14:textId="77777777" w:rsidR="00DB1DE6" w:rsidRDefault="00DB1DE6" w:rsidP="000533D2">
      <w:pPr>
        <w:rPr>
          <w:sz w:val="20"/>
          <w:szCs w:val="20"/>
        </w:rPr>
      </w:pPr>
    </w:p>
    <w:p w14:paraId="1F3C4EF6" w14:textId="77777777" w:rsidR="00DB1DE6" w:rsidRDefault="00DB1DE6" w:rsidP="000533D2">
      <w:pPr>
        <w:rPr>
          <w:sz w:val="20"/>
          <w:szCs w:val="20"/>
        </w:rPr>
      </w:pPr>
    </w:p>
    <w:p w14:paraId="18A409DE" w14:textId="77777777" w:rsidR="00DB1DE6" w:rsidRDefault="00DB1DE6" w:rsidP="000533D2">
      <w:pPr>
        <w:rPr>
          <w:sz w:val="20"/>
          <w:szCs w:val="20"/>
        </w:rPr>
      </w:pPr>
    </w:p>
    <w:p w14:paraId="7A12CEA1" w14:textId="77777777" w:rsidR="00DB1DE6" w:rsidRDefault="00DB1DE6" w:rsidP="000533D2">
      <w:pPr>
        <w:rPr>
          <w:sz w:val="20"/>
          <w:szCs w:val="20"/>
        </w:rPr>
      </w:pPr>
    </w:p>
    <w:p w14:paraId="05230A5A" w14:textId="77777777" w:rsidR="00DB1DE6" w:rsidRDefault="00DB1DE6" w:rsidP="00DB1DE6">
      <w:pPr>
        <w:rPr>
          <w:rFonts w:ascii="Times New Roman" w:hAnsi="Times New Roman" w:cs="Times New Roman"/>
          <w:b/>
          <w:bCs/>
          <w:i/>
          <w:iCs/>
          <w:sz w:val="24"/>
          <w:szCs w:val="24"/>
        </w:rPr>
      </w:pPr>
      <w:bookmarkStart w:id="2" w:name="_Hlk164347013"/>
      <w:r w:rsidRPr="008028BA">
        <w:rPr>
          <w:rFonts w:ascii="Times New Roman" w:hAnsi="Times New Roman" w:cs="Times New Roman"/>
          <w:b/>
          <w:bCs/>
          <w:i/>
          <w:iCs/>
          <w:sz w:val="24"/>
          <w:szCs w:val="24"/>
        </w:rPr>
        <w:lastRenderedPageBreak/>
        <w:t xml:space="preserve">Załącznik  nr </w:t>
      </w:r>
      <w:r>
        <w:rPr>
          <w:rFonts w:ascii="Times New Roman" w:hAnsi="Times New Roman" w:cs="Times New Roman"/>
          <w:b/>
          <w:bCs/>
          <w:i/>
          <w:iCs/>
          <w:sz w:val="24"/>
          <w:szCs w:val="24"/>
        </w:rPr>
        <w:t xml:space="preserve">3 </w:t>
      </w:r>
      <w:r w:rsidRPr="008028BA">
        <w:rPr>
          <w:rFonts w:ascii="Times New Roman" w:hAnsi="Times New Roman" w:cs="Times New Roman"/>
          <w:b/>
          <w:bCs/>
          <w:i/>
          <w:iCs/>
          <w:sz w:val="24"/>
          <w:szCs w:val="24"/>
        </w:rPr>
        <w:t>do Zaproszenia do złożenia oferty</w:t>
      </w:r>
      <w:r>
        <w:rPr>
          <w:rFonts w:ascii="Times New Roman" w:hAnsi="Times New Roman" w:cs="Times New Roman"/>
          <w:b/>
          <w:bCs/>
          <w:i/>
          <w:iCs/>
          <w:sz w:val="24"/>
          <w:szCs w:val="24"/>
        </w:rPr>
        <w:t xml:space="preserve"> </w:t>
      </w:r>
      <w:bookmarkEnd w:id="2"/>
      <w:r>
        <w:rPr>
          <w:rFonts w:ascii="Times New Roman" w:hAnsi="Times New Roman" w:cs="Times New Roman"/>
          <w:b/>
          <w:bCs/>
          <w:i/>
          <w:iCs/>
          <w:sz w:val="24"/>
          <w:szCs w:val="24"/>
        </w:rPr>
        <w:t>– formularz oferty</w:t>
      </w:r>
    </w:p>
    <w:p w14:paraId="2C50DF83" w14:textId="77777777" w:rsidR="00DB1DE6" w:rsidRDefault="00DB1DE6" w:rsidP="00DB1DE6">
      <w:pPr>
        <w:rPr>
          <w:rFonts w:ascii="Times New Roman" w:hAnsi="Times New Roman" w:cs="Times New Roman"/>
          <w:b/>
        </w:rPr>
      </w:pPr>
    </w:p>
    <w:p w14:paraId="359B5CA3" w14:textId="77777777" w:rsidR="00DB1DE6" w:rsidRDefault="00DB1DE6" w:rsidP="00DB1DE6">
      <w:pPr>
        <w:spacing w:after="0" w:line="240" w:lineRule="auto"/>
        <w:jc w:val="center"/>
        <w:rPr>
          <w:rFonts w:ascii="Times New Roman" w:eastAsia="Times New Roman" w:hAnsi="Times New Roman" w:cs="Times New Roman"/>
          <w:b/>
          <w:color w:val="000000" w:themeColor="text1"/>
          <w:sz w:val="28"/>
          <w:lang w:eastAsia="pl-PL"/>
        </w:rPr>
      </w:pPr>
      <w:r>
        <w:rPr>
          <w:rFonts w:ascii="Times New Roman" w:eastAsia="Times New Roman" w:hAnsi="Times New Roman" w:cs="Times New Roman"/>
          <w:b/>
          <w:color w:val="000000" w:themeColor="text1"/>
          <w:sz w:val="28"/>
          <w:u w:val="single"/>
          <w:lang w:eastAsia="pl-PL"/>
        </w:rPr>
        <w:t>FORMULARZ OFERTY</w:t>
      </w:r>
    </w:p>
    <w:p w14:paraId="243DADF6" w14:textId="77777777" w:rsidR="00DB1DE6" w:rsidRDefault="00DB1DE6" w:rsidP="00DB1DE6">
      <w:pPr>
        <w:spacing w:after="0" w:line="240" w:lineRule="auto"/>
        <w:ind w:left="709" w:hanging="425"/>
        <w:jc w:val="center"/>
        <w:rPr>
          <w:rFonts w:ascii="Times New Roman" w:eastAsia="Times New Roman" w:hAnsi="Times New Roman" w:cs="Times New Roman"/>
          <w:b/>
          <w:color w:val="000000" w:themeColor="text1"/>
          <w:lang w:eastAsia="pl-PL"/>
        </w:rPr>
      </w:pPr>
    </w:p>
    <w:p w14:paraId="6D477A8D" w14:textId="77777777" w:rsidR="00DB1DE6" w:rsidRDefault="00DB1DE6" w:rsidP="00DB1DE6">
      <w:pPr>
        <w:spacing w:after="0" w:line="240" w:lineRule="auto"/>
        <w:ind w:left="709" w:hanging="425"/>
        <w:jc w:val="center"/>
        <w:rPr>
          <w:rFonts w:ascii="Times New Roman" w:eastAsia="Times New Roman" w:hAnsi="Times New Roman" w:cs="Times New Roman"/>
          <w:b/>
          <w:color w:val="000000" w:themeColor="text1"/>
          <w:lang w:eastAsia="pl-PL"/>
        </w:rPr>
      </w:pPr>
    </w:p>
    <w:p w14:paraId="6A35584C" w14:textId="77777777" w:rsidR="00DB1DE6" w:rsidRDefault="00DB1DE6" w:rsidP="00DB1DE6">
      <w:pPr>
        <w:spacing w:after="0" w:line="240" w:lineRule="auto"/>
        <w:rPr>
          <w:rFonts w:ascii="Times New Roman" w:eastAsia="Times New Roman" w:hAnsi="Times New Roman" w:cs="Times New Roman"/>
          <w:b/>
          <w:color w:val="000000" w:themeColor="text1"/>
          <w:lang w:eastAsia="pl-PL"/>
        </w:rPr>
      </w:pPr>
      <w:r>
        <w:rPr>
          <w:rFonts w:ascii="Times New Roman" w:eastAsia="Times New Roman" w:hAnsi="Times New Roman" w:cs="Times New Roman"/>
          <w:b/>
          <w:color w:val="000000" w:themeColor="text1"/>
          <w:lang w:eastAsia="pl-PL"/>
        </w:rPr>
        <w:t>Wykonawca/</w:t>
      </w:r>
      <w:proofErr w:type="spellStart"/>
      <w:r>
        <w:rPr>
          <w:rFonts w:ascii="Times New Roman" w:eastAsia="Times New Roman" w:hAnsi="Times New Roman" w:cs="Times New Roman"/>
          <w:b/>
          <w:color w:val="000000" w:themeColor="text1"/>
          <w:lang w:eastAsia="pl-PL"/>
        </w:rPr>
        <w:t>cy</w:t>
      </w:r>
      <w:proofErr w:type="spellEnd"/>
      <w:r>
        <w:rPr>
          <w:rFonts w:ascii="Times New Roman" w:eastAsia="Times New Roman" w:hAnsi="Times New Roman" w:cs="Times New Roman"/>
          <w:b/>
          <w:color w:val="000000" w:themeColor="text1"/>
          <w:lang w:eastAsia="pl-PL"/>
        </w:rPr>
        <w:t xml:space="preserve"> składający ofertę:</w:t>
      </w:r>
    </w:p>
    <w:p w14:paraId="1B895D2A" w14:textId="77777777" w:rsidR="00DB1DE6" w:rsidRDefault="00DB1DE6" w:rsidP="00DB1DE6">
      <w:pPr>
        <w:spacing w:after="0" w:line="240" w:lineRule="auto"/>
        <w:ind w:left="709" w:hanging="425"/>
        <w:rPr>
          <w:rFonts w:ascii="Times New Roman" w:eastAsia="Times New Roman" w:hAnsi="Times New Roman" w:cs="Times New Roman"/>
          <w:b/>
          <w:color w:val="000000" w:themeColor="text1"/>
          <w:lang w:eastAsia="pl-PL"/>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10"/>
        <w:gridCol w:w="8735"/>
      </w:tblGrid>
      <w:tr w:rsidR="00DB1DE6" w14:paraId="57642A63" w14:textId="77777777" w:rsidTr="00CA36D1">
        <w:trPr>
          <w:cantSplit/>
        </w:trPr>
        <w:tc>
          <w:tcPr>
            <w:tcW w:w="610" w:type="dxa"/>
            <w:tcBorders>
              <w:top w:val="single" w:sz="4" w:space="0" w:color="auto"/>
              <w:left w:val="single" w:sz="4" w:space="0" w:color="auto"/>
              <w:bottom w:val="single" w:sz="4" w:space="0" w:color="auto"/>
              <w:right w:val="single" w:sz="4" w:space="0" w:color="auto"/>
            </w:tcBorders>
            <w:vAlign w:val="center"/>
            <w:hideMark/>
          </w:tcPr>
          <w:p w14:paraId="7FC7C9E7" w14:textId="77777777" w:rsidR="00DB1DE6" w:rsidRDefault="00DB1DE6" w:rsidP="00CA36D1">
            <w:pPr>
              <w:spacing w:after="0" w:line="240" w:lineRule="auto"/>
              <w:jc w:val="center"/>
              <w:rPr>
                <w:rFonts w:ascii="Times New Roman" w:eastAsia="Times New Roman" w:hAnsi="Times New Roman" w:cs="Times New Roman"/>
                <w:b/>
                <w:color w:val="000000" w:themeColor="text1"/>
                <w:sz w:val="24"/>
                <w:szCs w:val="24"/>
                <w:lang w:eastAsia="pl-PL"/>
              </w:rPr>
            </w:pPr>
            <w:r>
              <w:rPr>
                <w:rFonts w:ascii="Times New Roman" w:eastAsia="Times New Roman" w:hAnsi="Times New Roman" w:cs="Times New Roman"/>
                <w:b/>
                <w:color w:val="000000" w:themeColor="text1"/>
                <w:lang w:eastAsia="pl-PL"/>
              </w:rPr>
              <w:t>L.p.</w:t>
            </w:r>
          </w:p>
        </w:tc>
        <w:tc>
          <w:tcPr>
            <w:tcW w:w="8741" w:type="dxa"/>
            <w:tcBorders>
              <w:top w:val="single" w:sz="4" w:space="0" w:color="auto"/>
              <w:left w:val="single" w:sz="4" w:space="0" w:color="auto"/>
              <w:bottom w:val="single" w:sz="4" w:space="0" w:color="auto"/>
              <w:right w:val="single" w:sz="4" w:space="0" w:color="auto"/>
            </w:tcBorders>
            <w:vAlign w:val="center"/>
            <w:hideMark/>
          </w:tcPr>
          <w:p w14:paraId="2E99A538" w14:textId="0926B0C6" w:rsidR="00DB1DE6" w:rsidRDefault="00DB1DE6" w:rsidP="00CA36D1">
            <w:pPr>
              <w:spacing w:after="0" w:line="240" w:lineRule="auto"/>
              <w:jc w:val="center"/>
              <w:rPr>
                <w:rFonts w:ascii="Times New Roman" w:eastAsia="Times New Roman" w:hAnsi="Times New Roman" w:cs="Times New Roman"/>
                <w:b/>
                <w:color w:val="000000" w:themeColor="text1"/>
                <w:sz w:val="24"/>
                <w:szCs w:val="24"/>
                <w:lang w:eastAsia="pl-PL"/>
              </w:rPr>
            </w:pPr>
            <w:r>
              <w:rPr>
                <w:rFonts w:ascii="Times New Roman" w:eastAsia="Times New Roman" w:hAnsi="Times New Roman" w:cs="Times New Roman"/>
                <w:b/>
                <w:color w:val="000000" w:themeColor="text1"/>
                <w:lang w:eastAsia="pl-PL"/>
              </w:rPr>
              <w:t>Nazwa  i</w:t>
            </w:r>
            <w:r>
              <w:rPr>
                <w:rFonts w:ascii="Times New Roman" w:eastAsia="Times New Roman" w:hAnsi="Times New Roman" w:cs="Times New Roman"/>
                <w:b/>
                <w:color w:val="000000" w:themeColor="text1"/>
                <w:sz w:val="24"/>
                <w:szCs w:val="24"/>
                <w:lang w:eastAsia="pl-PL"/>
              </w:rPr>
              <w:t xml:space="preserve"> </w:t>
            </w:r>
            <w:r>
              <w:rPr>
                <w:rFonts w:ascii="Times New Roman" w:eastAsia="Times New Roman" w:hAnsi="Times New Roman" w:cs="Times New Roman"/>
                <w:b/>
                <w:color w:val="000000" w:themeColor="text1"/>
                <w:lang w:eastAsia="pl-PL"/>
              </w:rPr>
              <w:t>adres Wykonawcy</w:t>
            </w:r>
            <w:r w:rsidR="00B01B78">
              <w:rPr>
                <w:rFonts w:ascii="Times New Roman" w:eastAsia="Times New Roman" w:hAnsi="Times New Roman" w:cs="Times New Roman"/>
                <w:b/>
                <w:color w:val="000000" w:themeColor="text1"/>
                <w:lang w:eastAsia="pl-PL"/>
              </w:rPr>
              <w:t xml:space="preserve"> </w:t>
            </w:r>
          </w:p>
        </w:tc>
      </w:tr>
      <w:tr w:rsidR="00DB1DE6" w14:paraId="77C9D2C5" w14:textId="77777777" w:rsidTr="00CA36D1">
        <w:trPr>
          <w:cantSplit/>
          <w:trHeight w:val="1182"/>
        </w:trPr>
        <w:tc>
          <w:tcPr>
            <w:tcW w:w="9351" w:type="dxa"/>
            <w:gridSpan w:val="2"/>
            <w:tcBorders>
              <w:top w:val="single" w:sz="4" w:space="0" w:color="auto"/>
              <w:left w:val="single" w:sz="4" w:space="0" w:color="auto"/>
              <w:bottom w:val="single" w:sz="4" w:space="0" w:color="auto"/>
              <w:right w:val="single" w:sz="4" w:space="0" w:color="auto"/>
            </w:tcBorders>
          </w:tcPr>
          <w:p w14:paraId="38BAF806" w14:textId="77777777" w:rsidR="00DB1DE6" w:rsidRDefault="00DB1DE6" w:rsidP="00CA36D1">
            <w:pPr>
              <w:spacing w:after="0" w:line="240" w:lineRule="auto"/>
              <w:jc w:val="both"/>
              <w:rPr>
                <w:rFonts w:ascii="Times New Roman" w:eastAsia="Times New Roman" w:hAnsi="Times New Roman" w:cs="Times New Roman"/>
                <w:b/>
                <w:color w:val="000000" w:themeColor="text1"/>
                <w:sz w:val="24"/>
                <w:szCs w:val="24"/>
                <w:lang w:eastAsia="pl-PL"/>
              </w:rPr>
            </w:pPr>
          </w:p>
        </w:tc>
      </w:tr>
    </w:tbl>
    <w:p w14:paraId="14A7D28B" w14:textId="77777777" w:rsidR="00DB1DE6" w:rsidRDefault="00DB1DE6" w:rsidP="00DB1DE6">
      <w:pPr>
        <w:spacing w:after="0" w:line="240" w:lineRule="auto"/>
        <w:jc w:val="both"/>
        <w:rPr>
          <w:rFonts w:ascii="Times New Roman" w:eastAsia="Times New Roman" w:hAnsi="Times New Roman" w:cs="Times New Roman"/>
          <w:color w:val="000000" w:themeColor="text1"/>
          <w:lang w:eastAsia="pl-PL"/>
        </w:rPr>
      </w:pPr>
    </w:p>
    <w:p w14:paraId="0544E575" w14:textId="77777777" w:rsidR="00DB1DE6" w:rsidRDefault="00DB1DE6" w:rsidP="00DB1DE6">
      <w:pPr>
        <w:spacing w:after="0" w:line="240" w:lineRule="auto"/>
        <w:jc w:val="both"/>
        <w:rPr>
          <w:rFonts w:ascii="Times New Roman" w:eastAsia="Times New Roman" w:hAnsi="Times New Roman" w:cs="Times New Roman"/>
          <w:color w:val="000000" w:themeColor="text1"/>
          <w:lang w:eastAsia="pl-PL"/>
        </w:rPr>
      </w:pPr>
    </w:p>
    <w:p w14:paraId="3F236D81" w14:textId="77777777" w:rsidR="00DB1DE6" w:rsidRDefault="00DB1DE6" w:rsidP="00DB1DE6">
      <w:pPr>
        <w:spacing w:after="0" w:line="240" w:lineRule="auto"/>
        <w:jc w:val="both"/>
        <w:rPr>
          <w:rFonts w:ascii="Times New Roman" w:eastAsia="Times New Roman" w:hAnsi="Times New Roman" w:cs="Times New Roman"/>
          <w:color w:val="000000" w:themeColor="text1"/>
          <w:lang w:eastAsia="pl-PL"/>
        </w:rPr>
      </w:pPr>
      <w:r>
        <w:rPr>
          <w:rFonts w:ascii="Times New Roman" w:eastAsia="Times New Roman" w:hAnsi="Times New Roman" w:cs="Times New Roman"/>
          <w:color w:val="000000" w:themeColor="text1"/>
          <w:lang w:eastAsia="pl-PL"/>
        </w:rPr>
        <w:t>Osoba odpowiedzialna za kontakty z Zamawiającym:</w:t>
      </w:r>
    </w:p>
    <w:p w14:paraId="4D2CC9F3" w14:textId="77777777" w:rsidR="00DB1DE6" w:rsidRPr="000A70BF" w:rsidRDefault="00DB1DE6" w:rsidP="00DB1DE6">
      <w:pPr>
        <w:spacing w:after="0" w:line="240" w:lineRule="auto"/>
        <w:rPr>
          <w:rFonts w:ascii="Times New Roman" w:eastAsia="Times New Roman" w:hAnsi="Times New Roman" w:cs="Times New Roman"/>
          <w:color w:val="000000" w:themeColor="text1"/>
          <w:lang w:val="fr-FR" w:eastAsia="pl-PL"/>
        </w:rPr>
      </w:pPr>
      <w:r w:rsidRPr="000A70BF">
        <w:rPr>
          <w:rFonts w:ascii="Times New Roman" w:eastAsia="Times New Roman" w:hAnsi="Times New Roman" w:cs="Times New Roman"/>
          <w:color w:val="000000" w:themeColor="text1"/>
          <w:lang w:val="fr-FR" w:eastAsia="pl-PL"/>
        </w:rPr>
        <w:t>………………………………………..……tel: …………………………………..lub adres e-mail:………….………………..</w:t>
      </w:r>
    </w:p>
    <w:p w14:paraId="4A4C522F" w14:textId="77777777" w:rsidR="00DB1DE6" w:rsidRPr="000A70BF" w:rsidRDefault="00DB1DE6" w:rsidP="00DB1DE6">
      <w:pPr>
        <w:spacing w:after="0" w:line="240" w:lineRule="auto"/>
        <w:jc w:val="both"/>
        <w:rPr>
          <w:rFonts w:ascii="Times New Roman" w:eastAsia="Times New Roman" w:hAnsi="Times New Roman" w:cs="Times New Roman"/>
          <w:color w:val="000000" w:themeColor="text1"/>
          <w:lang w:val="fr-FR" w:eastAsia="pl-PL"/>
        </w:rPr>
      </w:pPr>
    </w:p>
    <w:tbl>
      <w:tblPr>
        <w:tblW w:w="9135" w:type="dxa"/>
        <w:tblLayout w:type="fixed"/>
        <w:tblCellMar>
          <w:left w:w="70" w:type="dxa"/>
          <w:right w:w="70" w:type="dxa"/>
        </w:tblCellMar>
        <w:tblLook w:val="04A0" w:firstRow="1" w:lastRow="0" w:firstColumn="1" w:lastColumn="0" w:noHBand="0" w:noVBand="1"/>
      </w:tblPr>
      <w:tblGrid>
        <w:gridCol w:w="9135"/>
      </w:tblGrid>
      <w:tr w:rsidR="00DB1DE6" w14:paraId="1ED29D95" w14:textId="77777777" w:rsidTr="00CA36D1">
        <w:tc>
          <w:tcPr>
            <w:tcW w:w="9142" w:type="dxa"/>
            <w:hideMark/>
          </w:tcPr>
          <w:p w14:paraId="6CF9A5EB" w14:textId="77777777" w:rsidR="00DB1DE6" w:rsidRDefault="00DB1DE6" w:rsidP="00CA36D1">
            <w:pPr>
              <w:numPr>
                <w:ilvl w:val="12"/>
                <w:numId w:val="0"/>
              </w:numPr>
              <w:tabs>
                <w:tab w:val="left" w:pos="426"/>
                <w:tab w:val="left" w:pos="850"/>
              </w:tabs>
              <w:spacing w:after="0" w:line="240" w:lineRule="auto"/>
              <w:jc w:val="right"/>
              <w:rPr>
                <w:rFonts w:ascii="Times New Roman" w:eastAsia="Times New Roman" w:hAnsi="Times New Roman" w:cs="Times New Roman"/>
                <w:b/>
                <w:color w:val="000000" w:themeColor="text1"/>
                <w:lang w:eastAsia="pl-PL"/>
              </w:rPr>
            </w:pPr>
            <w:r>
              <w:rPr>
                <w:rFonts w:ascii="Times New Roman" w:eastAsia="Times New Roman" w:hAnsi="Times New Roman" w:cs="Times New Roman"/>
                <w:b/>
                <w:color w:val="000000" w:themeColor="text1"/>
                <w:lang w:eastAsia="pl-PL"/>
              </w:rPr>
              <w:t xml:space="preserve">Teatr Rampa na Targówku </w:t>
            </w:r>
          </w:p>
          <w:p w14:paraId="405F2833" w14:textId="77777777" w:rsidR="00DB1DE6" w:rsidRDefault="00DB1DE6" w:rsidP="00CA36D1">
            <w:pPr>
              <w:numPr>
                <w:ilvl w:val="12"/>
                <w:numId w:val="0"/>
              </w:numPr>
              <w:tabs>
                <w:tab w:val="left" w:pos="426"/>
                <w:tab w:val="left" w:pos="850"/>
              </w:tabs>
              <w:spacing w:after="0" w:line="240" w:lineRule="auto"/>
              <w:jc w:val="right"/>
              <w:rPr>
                <w:rFonts w:ascii="Times New Roman" w:eastAsia="Times New Roman" w:hAnsi="Times New Roman" w:cs="Times New Roman"/>
                <w:b/>
                <w:color w:val="000000" w:themeColor="text1"/>
                <w:lang w:eastAsia="pl-PL"/>
              </w:rPr>
            </w:pPr>
            <w:r>
              <w:rPr>
                <w:rFonts w:ascii="Times New Roman" w:eastAsia="Times New Roman" w:hAnsi="Times New Roman" w:cs="Times New Roman"/>
                <w:b/>
                <w:color w:val="000000" w:themeColor="text1"/>
                <w:lang w:eastAsia="pl-PL"/>
              </w:rPr>
              <w:t xml:space="preserve"> ul. Kołowa 20 </w:t>
            </w:r>
          </w:p>
          <w:p w14:paraId="1D9601E0" w14:textId="77777777" w:rsidR="00DB1DE6" w:rsidRDefault="00DB1DE6" w:rsidP="00CA36D1">
            <w:pPr>
              <w:numPr>
                <w:ilvl w:val="12"/>
                <w:numId w:val="0"/>
              </w:numPr>
              <w:tabs>
                <w:tab w:val="left" w:pos="426"/>
                <w:tab w:val="left" w:pos="850"/>
              </w:tabs>
              <w:spacing w:after="0" w:line="240" w:lineRule="auto"/>
              <w:jc w:val="right"/>
              <w:rPr>
                <w:rFonts w:ascii="Times New Roman" w:eastAsia="Times New Roman" w:hAnsi="Times New Roman" w:cs="Times New Roman"/>
                <w:b/>
                <w:color w:val="000000" w:themeColor="text1"/>
                <w:sz w:val="24"/>
                <w:szCs w:val="24"/>
                <w:lang w:eastAsia="pl-PL"/>
              </w:rPr>
            </w:pPr>
            <w:r>
              <w:rPr>
                <w:rFonts w:ascii="Times New Roman" w:eastAsia="Times New Roman" w:hAnsi="Times New Roman" w:cs="Times New Roman"/>
                <w:b/>
                <w:color w:val="000000" w:themeColor="text1"/>
                <w:lang w:eastAsia="pl-PL"/>
              </w:rPr>
              <w:t>03-536 Warszawa</w:t>
            </w:r>
          </w:p>
        </w:tc>
      </w:tr>
    </w:tbl>
    <w:p w14:paraId="10F4213E" w14:textId="77777777" w:rsidR="00DB1DE6" w:rsidRDefault="00DB1DE6" w:rsidP="00DB1DE6">
      <w:pPr>
        <w:spacing w:after="0" w:line="240" w:lineRule="auto"/>
        <w:jc w:val="both"/>
        <w:rPr>
          <w:rFonts w:ascii="Times New Roman" w:eastAsia="Times New Roman" w:hAnsi="Times New Roman" w:cs="Times New Roman"/>
          <w:color w:val="000000" w:themeColor="text1"/>
          <w:lang w:eastAsia="pl-PL"/>
        </w:rPr>
      </w:pPr>
    </w:p>
    <w:p w14:paraId="00ABFF46" w14:textId="77777777" w:rsidR="00DB1DE6" w:rsidRDefault="00DB1DE6" w:rsidP="00DB1DE6">
      <w:pPr>
        <w:spacing w:after="0" w:line="240" w:lineRule="auto"/>
        <w:jc w:val="both"/>
        <w:rPr>
          <w:rFonts w:ascii="Times New Roman" w:eastAsia="Times New Roman" w:hAnsi="Times New Roman" w:cs="Times New Roman"/>
          <w:color w:val="000000" w:themeColor="text1"/>
          <w:lang w:eastAsia="pl-PL"/>
        </w:rPr>
      </w:pPr>
    </w:p>
    <w:p w14:paraId="616CD94C" w14:textId="5019F956" w:rsidR="00DB1DE6" w:rsidRDefault="00DB1DE6" w:rsidP="00DB1DE6">
      <w:pPr>
        <w:tabs>
          <w:tab w:val="left" w:pos="567"/>
          <w:tab w:val="left" w:pos="850"/>
        </w:tabs>
        <w:rPr>
          <w:rFonts w:ascii="Times New Roman" w:eastAsia="Arial" w:hAnsi="Times New Roman" w:cs="Times New Roman"/>
          <w:sz w:val="24"/>
        </w:rPr>
      </w:pPr>
      <w:r>
        <w:rPr>
          <w:rFonts w:ascii="Times New Roman" w:eastAsia="Times New Roman" w:hAnsi="Times New Roman" w:cs="Times New Roman"/>
          <w:color w:val="000000" w:themeColor="text1"/>
          <w:sz w:val="24"/>
          <w:szCs w:val="24"/>
          <w:lang w:eastAsia="pl-PL"/>
        </w:rPr>
        <w:t xml:space="preserve">Oferujemy wykonanie całości zamówienia, zgodnie ze wszystkimi wymogami, o których mowa w Zaproszeniu do złożenia oferty  </w:t>
      </w:r>
      <w:r>
        <w:rPr>
          <w:rFonts w:ascii="Times New Roman" w:hAnsi="Times New Roman" w:cs="Times New Roman"/>
          <w:sz w:val="24"/>
          <w:szCs w:val="24"/>
        </w:rPr>
        <w:t>w postępowaniu na „</w:t>
      </w:r>
      <w:r>
        <w:rPr>
          <w:rFonts w:ascii="Times New Roman" w:eastAsia="Arial" w:hAnsi="Times New Roman" w:cs="Times New Roman"/>
          <w:sz w:val="24"/>
        </w:rPr>
        <w:t xml:space="preserve">zakup i dostawa fabrycznie nowych Urządzeń: </w:t>
      </w:r>
      <w:bookmarkStart w:id="3" w:name="_Hlk164342798"/>
      <w:r>
        <w:rPr>
          <w:rFonts w:ascii="Times New Roman" w:eastAsia="Arial" w:hAnsi="Times New Roman" w:cs="Times New Roman"/>
          <w:sz w:val="24"/>
        </w:rPr>
        <w:t>tj.  zestawu mikrofonów nagłownych wraz z adapterami w konfiguracji zgodnej z opisem przedmiotu zamówienia</w:t>
      </w:r>
      <w:bookmarkEnd w:id="3"/>
      <w:r>
        <w:rPr>
          <w:rFonts w:ascii="Times New Roman" w:eastAsia="Arial" w:hAnsi="Times New Roman" w:cs="Times New Roman"/>
          <w:sz w:val="24"/>
        </w:rPr>
        <w:t>”</w:t>
      </w:r>
    </w:p>
    <w:tbl>
      <w:tblPr>
        <w:tblStyle w:val="Tabela-Siatka"/>
        <w:tblW w:w="0" w:type="auto"/>
        <w:tblLook w:val="04A0" w:firstRow="1" w:lastRow="0" w:firstColumn="1" w:lastColumn="0" w:noHBand="0" w:noVBand="1"/>
      </w:tblPr>
      <w:tblGrid>
        <w:gridCol w:w="5524"/>
        <w:gridCol w:w="850"/>
        <w:gridCol w:w="1276"/>
        <w:gridCol w:w="1412"/>
      </w:tblGrid>
      <w:tr w:rsidR="00B92984" w14:paraId="14CCD54B" w14:textId="77777777" w:rsidTr="00E602ED">
        <w:tc>
          <w:tcPr>
            <w:tcW w:w="5524" w:type="dxa"/>
          </w:tcPr>
          <w:p w14:paraId="0C19C123" w14:textId="51A84EC8" w:rsidR="00B92984" w:rsidRDefault="00ED774D" w:rsidP="00C50A35">
            <w:pPr>
              <w:tabs>
                <w:tab w:val="left" w:pos="567"/>
                <w:tab w:val="left" w:pos="850"/>
              </w:tabs>
              <w:jc w:val="center"/>
              <w:rPr>
                <w:rFonts w:ascii="Times New Roman" w:eastAsia="Arial" w:hAnsi="Times New Roman" w:cs="Times New Roman"/>
                <w:sz w:val="24"/>
              </w:rPr>
            </w:pPr>
            <w:r>
              <w:rPr>
                <w:b/>
                <w:bCs/>
              </w:rPr>
              <w:t>OPIS</w:t>
            </w:r>
          </w:p>
        </w:tc>
        <w:tc>
          <w:tcPr>
            <w:tcW w:w="850" w:type="dxa"/>
          </w:tcPr>
          <w:p w14:paraId="5313230C" w14:textId="4483EBAA" w:rsidR="00B92984" w:rsidRDefault="00ED774D" w:rsidP="00DB1DE6">
            <w:pPr>
              <w:tabs>
                <w:tab w:val="left" w:pos="567"/>
                <w:tab w:val="left" w:pos="850"/>
              </w:tabs>
              <w:rPr>
                <w:rFonts w:ascii="Times New Roman" w:eastAsia="Arial" w:hAnsi="Times New Roman" w:cs="Times New Roman"/>
                <w:sz w:val="24"/>
              </w:rPr>
            </w:pPr>
            <w:proofErr w:type="spellStart"/>
            <w:r>
              <w:rPr>
                <w:rFonts w:ascii="Times New Roman" w:eastAsia="Arial" w:hAnsi="Times New Roman" w:cs="Times New Roman"/>
                <w:sz w:val="24"/>
              </w:rPr>
              <w:t>kpl</w:t>
            </w:r>
            <w:proofErr w:type="spellEnd"/>
          </w:p>
        </w:tc>
        <w:tc>
          <w:tcPr>
            <w:tcW w:w="1276" w:type="dxa"/>
          </w:tcPr>
          <w:p w14:paraId="20345A34" w14:textId="42E09C36" w:rsidR="00B92984" w:rsidRDefault="00ED774D" w:rsidP="00DB1DE6">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Cena netto</w:t>
            </w:r>
          </w:p>
        </w:tc>
        <w:tc>
          <w:tcPr>
            <w:tcW w:w="1412" w:type="dxa"/>
          </w:tcPr>
          <w:p w14:paraId="13754460" w14:textId="5173B69C" w:rsidR="00B92984" w:rsidRDefault="00ED774D" w:rsidP="00DB1DE6">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Cena brutto</w:t>
            </w:r>
          </w:p>
        </w:tc>
      </w:tr>
      <w:tr w:rsidR="00B92984" w14:paraId="31114A68" w14:textId="77777777" w:rsidTr="00E602ED">
        <w:tc>
          <w:tcPr>
            <w:tcW w:w="5524" w:type="dxa"/>
          </w:tcPr>
          <w:p w14:paraId="6530167C" w14:textId="03B0A0F7" w:rsidR="00922A8E" w:rsidRDefault="00922A8E" w:rsidP="00922A8E">
            <w:pPr>
              <w:rPr>
                <w:b/>
                <w:bCs/>
              </w:rPr>
            </w:pPr>
            <w:r>
              <w:rPr>
                <w:b/>
                <w:bCs/>
                <w:sz w:val="26"/>
                <w:szCs w:val="26"/>
              </w:rPr>
              <w:t xml:space="preserve">1. </w:t>
            </w:r>
            <w:r w:rsidRPr="7DFF87F9">
              <w:rPr>
                <w:b/>
                <w:bCs/>
              </w:rPr>
              <w:t>Mikrofon nagłowny DPA 4488-DP-R-F90 CORE</w:t>
            </w:r>
            <w:r w:rsidR="00710DEC">
              <w:rPr>
                <w:b/>
                <w:bCs/>
              </w:rPr>
              <w:t>+</w:t>
            </w:r>
            <w:r>
              <w:rPr>
                <w:b/>
                <w:bCs/>
              </w:rPr>
              <w:t xml:space="preserve">  (4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(4 szt.)</w:t>
            </w:r>
          </w:p>
          <w:p w14:paraId="00DB840B" w14:textId="77777777" w:rsidR="00922A8E" w:rsidRDefault="00922A8E" w:rsidP="00922A8E">
            <w:r>
              <w:t xml:space="preserve">Typ mikrofonu </w:t>
            </w:r>
            <w:proofErr w:type="spellStart"/>
            <w:r>
              <w:t>headset</w:t>
            </w:r>
            <w:proofErr w:type="spellEnd"/>
          </w:p>
          <w:p w14:paraId="00654A2E" w14:textId="77777777" w:rsidR="00922A8E" w:rsidRDefault="00922A8E" w:rsidP="00922A8E">
            <w:r>
              <w:t xml:space="preserve">Charakterystyka kierunkowa </w:t>
            </w:r>
            <w:proofErr w:type="spellStart"/>
            <w:r>
              <w:t>kardioidalna</w:t>
            </w:r>
            <w:proofErr w:type="spellEnd"/>
          </w:p>
          <w:p w14:paraId="48DB7252" w14:textId="77777777" w:rsidR="00922A8E" w:rsidRDefault="00922A8E" w:rsidP="00922A8E">
            <w:r>
              <w:t>Kapsuła pojemnościowa</w:t>
            </w:r>
          </w:p>
          <w:p w14:paraId="25BD8E31" w14:textId="77777777" w:rsidR="00922A8E" w:rsidRDefault="00922A8E" w:rsidP="00922A8E">
            <w:r>
              <w:t>Średnica mikrofonu 5,4 mm</w:t>
            </w:r>
          </w:p>
          <w:p w14:paraId="7404A612" w14:textId="77777777" w:rsidR="00922A8E" w:rsidRDefault="00922A8E" w:rsidP="00922A8E">
            <w:r>
              <w:t xml:space="preserve">Złącze </w:t>
            </w:r>
            <w:proofErr w:type="spellStart"/>
            <w:r>
              <w:t>MicroLock</w:t>
            </w:r>
            <w:proofErr w:type="spellEnd"/>
            <w:r>
              <w:t xml:space="preserve"> (kompatybilny z </w:t>
            </w:r>
            <w:proofErr w:type="spellStart"/>
            <w:r>
              <w:t>MicroDot</w:t>
            </w:r>
            <w:proofErr w:type="spellEnd"/>
            <w:r>
              <w:t>)</w:t>
            </w:r>
          </w:p>
          <w:p w14:paraId="7163EA2F" w14:textId="77777777" w:rsidR="00922A8E" w:rsidRDefault="00922A8E" w:rsidP="00922A8E">
            <w:r>
              <w:t>Długość przewodu 1,2 m</w:t>
            </w:r>
          </w:p>
          <w:p w14:paraId="211C11C6" w14:textId="77777777" w:rsidR="00922A8E" w:rsidRDefault="00922A8E" w:rsidP="00922A8E">
            <w:r>
              <w:t>Kolor beżowy</w:t>
            </w:r>
          </w:p>
          <w:p w14:paraId="4CE2A6C8" w14:textId="77777777" w:rsidR="00922A8E" w:rsidRDefault="00922A8E" w:rsidP="00922A8E">
            <w:r>
              <w:t>Waga 14 g</w:t>
            </w:r>
          </w:p>
          <w:p w14:paraId="2E2515EF" w14:textId="77777777" w:rsidR="00922A8E" w:rsidRDefault="00922A8E" w:rsidP="00922A8E">
            <w:r>
              <w:t>Odporność środowiskowa IP58</w:t>
            </w:r>
          </w:p>
          <w:p w14:paraId="5FC72C0B" w14:textId="77777777" w:rsidR="00922A8E" w:rsidRDefault="00922A8E" w:rsidP="00922A8E">
            <w:r>
              <w:t>Parametry elektroakustyczne</w:t>
            </w:r>
          </w:p>
          <w:p w14:paraId="76F18101" w14:textId="77777777" w:rsidR="00922A8E" w:rsidRDefault="00922A8E" w:rsidP="00922A8E">
            <w:r>
              <w:t xml:space="preserve">Pasmo przenoszenia 20 </w:t>
            </w:r>
            <w:proofErr w:type="spellStart"/>
            <w:r>
              <w:t>Hz</w:t>
            </w:r>
            <w:proofErr w:type="spellEnd"/>
            <w:r>
              <w:t xml:space="preserve"> - 20 kHz</w:t>
            </w:r>
          </w:p>
          <w:p w14:paraId="29EEE97E" w14:textId="77777777" w:rsidR="00922A8E" w:rsidRDefault="00922A8E" w:rsidP="00922A8E">
            <w:r>
              <w:t xml:space="preserve">Czułość 6 </w:t>
            </w:r>
            <w:proofErr w:type="spellStart"/>
            <w:r>
              <w:t>mV</w:t>
            </w:r>
            <w:proofErr w:type="spellEnd"/>
            <w:r>
              <w:t xml:space="preserve"> na Pa -44 </w:t>
            </w:r>
            <w:proofErr w:type="spellStart"/>
            <w:r>
              <w:t>dB</w:t>
            </w:r>
            <w:proofErr w:type="spellEnd"/>
          </w:p>
          <w:p w14:paraId="4D80506D" w14:textId="77777777" w:rsidR="00922A8E" w:rsidRDefault="00922A8E" w:rsidP="00922A8E">
            <w:r>
              <w:t xml:space="preserve">Zakres dynamiki 111 </w:t>
            </w:r>
            <w:proofErr w:type="spellStart"/>
            <w:r>
              <w:t>dB</w:t>
            </w:r>
            <w:proofErr w:type="spellEnd"/>
          </w:p>
          <w:p w14:paraId="4E9A54A4" w14:textId="77777777" w:rsidR="00922A8E" w:rsidRDefault="00922A8E" w:rsidP="00922A8E">
            <w:r>
              <w:t xml:space="preserve">Równoważny poziom szumów 26 </w:t>
            </w:r>
            <w:proofErr w:type="spellStart"/>
            <w:r>
              <w:t>dB</w:t>
            </w:r>
            <w:proofErr w:type="spellEnd"/>
          </w:p>
          <w:p w14:paraId="11ADF8C3" w14:textId="77777777" w:rsidR="00922A8E" w:rsidRDefault="00922A8E" w:rsidP="00922A8E">
            <w:r>
              <w:t xml:space="preserve">Maksymalny poziom SPL 144 </w:t>
            </w:r>
            <w:proofErr w:type="spellStart"/>
            <w:r>
              <w:t>dB</w:t>
            </w:r>
            <w:proofErr w:type="spellEnd"/>
          </w:p>
          <w:p w14:paraId="5A2D1ADE" w14:textId="77777777" w:rsidR="00922A8E" w:rsidRDefault="00922A8E" w:rsidP="00922A8E">
            <w:r>
              <w:t>Zasilanie</w:t>
            </w:r>
          </w:p>
          <w:p w14:paraId="0F6CA22C" w14:textId="77777777" w:rsidR="00922A8E" w:rsidRDefault="00922A8E" w:rsidP="00922A8E">
            <w:r>
              <w:t xml:space="preserve">Zasilanie plug-in </w:t>
            </w:r>
            <w:proofErr w:type="spellStart"/>
            <w:r>
              <w:t>power</w:t>
            </w:r>
            <w:proofErr w:type="spellEnd"/>
          </w:p>
          <w:p w14:paraId="55963E8F" w14:textId="77777777" w:rsidR="00922A8E" w:rsidRDefault="00922A8E" w:rsidP="00922A8E">
            <w:r>
              <w:t>Zakres napięcia pracy 5 V – 10 V</w:t>
            </w:r>
          </w:p>
          <w:p w14:paraId="7FEAE636" w14:textId="77777777" w:rsidR="00922A8E" w:rsidRDefault="00922A8E" w:rsidP="00922A8E"/>
          <w:p w14:paraId="718EA5E4" w14:textId="77777777" w:rsidR="00922A8E" w:rsidRPr="00B547B2" w:rsidRDefault="00922A8E" w:rsidP="00922A8E">
            <w:pPr>
              <w:rPr>
                <w:b/>
                <w:bCs/>
              </w:rPr>
            </w:pPr>
            <w:r w:rsidRPr="00B547B2">
              <w:rPr>
                <w:b/>
                <w:bCs/>
              </w:rPr>
              <w:lastRenderedPageBreak/>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087F1AD6" w14:textId="77777777" w:rsidR="00922A8E" w:rsidRPr="00B547B2" w:rsidRDefault="00922A8E" w:rsidP="00922A8E">
            <w:pPr>
              <w:rPr>
                <w:b/>
                <w:bCs/>
              </w:rPr>
            </w:pPr>
            <w:r w:rsidRPr="00B547B2">
              <w:rPr>
                <w:b/>
                <w:bCs/>
              </w:rPr>
              <w:t>bezprzewodowych wyposażonych w złącze TA4M</w:t>
            </w:r>
          </w:p>
          <w:p w14:paraId="0F3532BA" w14:textId="77777777" w:rsidR="00922A8E" w:rsidRDefault="00922A8E" w:rsidP="00922A8E">
            <w:r>
              <w:t xml:space="preserve">Złącze wejściowe </w:t>
            </w:r>
            <w:proofErr w:type="spellStart"/>
            <w:r>
              <w:t>MicroLock</w:t>
            </w:r>
            <w:proofErr w:type="spellEnd"/>
            <w:r>
              <w:t xml:space="preserve"> (kompatybilny z </w:t>
            </w:r>
            <w:proofErr w:type="spellStart"/>
            <w:r>
              <w:t>MicroDot</w:t>
            </w:r>
            <w:proofErr w:type="spellEnd"/>
            <w:r>
              <w:t>)</w:t>
            </w:r>
          </w:p>
          <w:p w14:paraId="06E7B8C7" w14:textId="77777777" w:rsidR="00922A8E" w:rsidRDefault="00922A8E" w:rsidP="00922A8E">
            <w:r>
              <w:t>Złącze wyjściowe Mini XLR 4-pin żeńskie TA4F</w:t>
            </w:r>
          </w:p>
          <w:p w14:paraId="02A86E68" w14:textId="77777777" w:rsidR="00922A8E" w:rsidRDefault="00922A8E" w:rsidP="00922A8E">
            <w:r>
              <w:t>Kolor srebrny</w:t>
            </w:r>
          </w:p>
          <w:p w14:paraId="12A04388" w14:textId="77777777" w:rsidR="00922A8E" w:rsidRDefault="00922A8E" w:rsidP="00922A8E">
            <w:r>
              <w:t>Parametry techniczne</w:t>
            </w:r>
          </w:p>
          <w:p w14:paraId="294B7148" w14:textId="77777777" w:rsidR="00922A8E" w:rsidRDefault="00922A8E" w:rsidP="00922A8E">
            <w:r>
              <w:t xml:space="preserve">Adapter pasywny do transmisji sygnału audio oraz zasilania plug-in </w:t>
            </w:r>
            <w:proofErr w:type="spellStart"/>
            <w:r>
              <w:t>power</w:t>
            </w:r>
            <w:proofErr w:type="spellEnd"/>
          </w:p>
          <w:p w14:paraId="4E459C77" w14:textId="77777777" w:rsidR="00922A8E" w:rsidRDefault="00922A8E" w:rsidP="00922A8E">
            <w:r>
              <w:t xml:space="preserve">Połączenie </w:t>
            </w:r>
            <w:proofErr w:type="spellStart"/>
            <w:r>
              <w:t>MicroLock</w:t>
            </w:r>
            <w:proofErr w:type="spellEnd"/>
            <w:r>
              <w:t xml:space="preserve"> do TA4</w:t>
            </w:r>
          </w:p>
          <w:p w14:paraId="111F5D7D" w14:textId="77777777" w:rsidR="00B92984" w:rsidRDefault="00B92984" w:rsidP="00DB1DE6">
            <w:pPr>
              <w:tabs>
                <w:tab w:val="left" w:pos="567"/>
                <w:tab w:val="left" w:pos="850"/>
              </w:tabs>
              <w:rPr>
                <w:rFonts w:ascii="Times New Roman" w:eastAsia="Arial" w:hAnsi="Times New Roman" w:cs="Times New Roman"/>
                <w:sz w:val="24"/>
              </w:rPr>
            </w:pPr>
          </w:p>
        </w:tc>
        <w:tc>
          <w:tcPr>
            <w:tcW w:w="850" w:type="dxa"/>
          </w:tcPr>
          <w:p w14:paraId="4140B0F9" w14:textId="77777777" w:rsidR="00C50A35" w:rsidRDefault="00C50A35" w:rsidP="00DB1DE6">
            <w:pPr>
              <w:tabs>
                <w:tab w:val="left" w:pos="567"/>
                <w:tab w:val="left" w:pos="850"/>
              </w:tabs>
              <w:rPr>
                <w:rFonts w:ascii="Times New Roman" w:eastAsia="Arial" w:hAnsi="Times New Roman" w:cs="Times New Roman"/>
                <w:sz w:val="24"/>
              </w:rPr>
            </w:pPr>
          </w:p>
          <w:p w14:paraId="39A7058B" w14:textId="77777777" w:rsidR="00C50A35" w:rsidRDefault="00C50A35" w:rsidP="00DB1DE6">
            <w:pPr>
              <w:tabs>
                <w:tab w:val="left" w:pos="567"/>
                <w:tab w:val="left" w:pos="850"/>
              </w:tabs>
              <w:rPr>
                <w:rFonts w:ascii="Times New Roman" w:eastAsia="Arial" w:hAnsi="Times New Roman" w:cs="Times New Roman"/>
                <w:sz w:val="24"/>
              </w:rPr>
            </w:pPr>
          </w:p>
          <w:p w14:paraId="7B524392" w14:textId="69D208C3" w:rsidR="00B92984" w:rsidRDefault="00922A8E" w:rsidP="00DB1DE6">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1 </w:t>
            </w:r>
            <w:proofErr w:type="spellStart"/>
            <w:r>
              <w:rPr>
                <w:rFonts w:ascii="Times New Roman" w:eastAsia="Arial" w:hAnsi="Times New Roman" w:cs="Times New Roman"/>
                <w:sz w:val="24"/>
              </w:rPr>
              <w:t>kpl</w:t>
            </w:r>
            <w:proofErr w:type="spellEnd"/>
          </w:p>
        </w:tc>
        <w:tc>
          <w:tcPr>
            <w:tcW w:w="1276" w:type="dxa"/>
          </w:tcPr>
          <w:p w14:paraId="1DF73CF7" w14:textId="77777777" w:rsidR="00B92984" w:rsidRDefault="00B92984" w:rsidP="00DB1DE6">
            <w:pPr>
              <w:tabs>
                <w:tab w:val="left" w:pos="567"/>
                <w:tab w:val="left" w:pos="850"/>
              </w:tabs>
              <w:rPr>
                <w:rFonts w:ascii="Times New Roman" w:eastAsia="Arial" w:hAnsi="Times New Roman" w:cs="Times New Roman"/>
                <w:sz w:val="24"/>
              </w:rPr>
            </w:pPr>
          </w:p>
        </w:tc>
        <w:tc>
          <w:tcPr>
            <w:tcW w:w="1412" w:type="dxa"/>
          </w:tcPr>
          <w:p w14:paraId="30EA8C33" w14:textId="77777777" w:rsidR="00B92984" w:rsidRDefault="00B92984" w:rsidP="00DB1DE6">
            <w:pPr>
              <w:tabs>
                <w:tab w:val="left" w:pos="567"/>
                <w:tab w:val="left" w:pos="850"/>
              </w:tabs>
              <w:rPr>
                <w:rFonts w:ascii="Times New Roman" w:eastAsia="Arial" w:hAnsi="Times New Roman" w:cs="Times New Roman"/>
                <w:sz w:val="24"/>
              </w:rPr>
            </w:pPr>
          </w:p>
        </w:tc>
      </w:tr>
      <w:tr w:rsidR="00B92984" w14:paraId="1597FB1C" w14:textId="77777777" w:rsidTr="00E602ED">
        <w:tc>
          <w:tcPr>
            <w:tcW w:w="5524" w:type="dxa"/>
          </w:tcPr>
          <w:p w14:paraId="30C4F049" w14:textId="2A1BCF91" w:rsidR="00922A8E" w:rsidRPr="0085028F" w:rsidRDefault="00922A8E" w:rsidP="00922A8E">
            <w:pPr>
              <w:rPr>
                <w:b/>
                <w:bCs/>
              </w:rPr>
            </w:pPr>
            <w:r>
              <w:rPr>
                <w:b/>
                <w:bCs/>
                <w:sz w:val="26"/>
                <w:szCs w:val="26"/>
              </w:rPr>
              <w:t xml:space="preserve">2. </w:t>
            </w:r>
            <w:r w:rsidRPr="7DFF87F9">
              <w:rPr>
                <w:b/>
                <w:bCs/>
              </w:rPr>
              <w:t>Mikrofon nagłowny DPA 4188-DP-F-F90-ME CORE</w:t>
            </w:r>
            <w:r w:rsidR="00710DEC">
              <w:rPr>
                <w:b/>
                <w:bCs/>
              </w:rPr>
              <w:t>+</w:t>
            </w:r>
            <w:r>
              <w:rPr>
                <w:b/>
                <w:bCs/>
              </w:rPr>
              <w:t xml:space="preserve"> (13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(13 szt.)</w:t>
            </w:r>
          </w:p>
          <w:p w14:paraId="0E42DBB7" w14:textId="77777777" w:rsidR="00922A8E" w:rsidRDefault="00922A8E" w:rsidP="00922A8E">
            <w:r>
              <w:t xml:space="preserve">Typ mikrofonu </w:t>
            </w:r>
            <w:proofErr w:type="spellStart"/>
            <w:r>
              <w:t>headset</w:t>
            </w:r>
            <w:proofErr w:type="spellEnd"/>
          </w:p>
          <w:p w14:paraId="35F3C1FD" w14:textId="77777777" w:rsidR="00922A8E" w:rsidRDefault="00922A8E" w:rsidP="00922A8E">
            <w:r>
              <w:t xml:space="preserve">Konstrukcja jednouszna typu </w:t>
            </w:r>
            <w:proofErr w:type="spellStart"/>
            <w:r>
              <w:t>flex</w:t>
            </w:r>
            <w:proofErr w:type="spellEnd"/>
          </w:p>
          <w:p w14:paraId="6365DDD3" w14:textId="77777777" w:rsidR="00922A8E" w:rsidRDefault="00922A8E" w:rsidP="00922A8E">
            <w:r>
              <w:t xml:space="preserve">Charakterystyka kierunkowa </w:t>
            </w:r>
            <w:proofErr w:type="spellStart"/>
            <w:r>
              <w:t>kardioidalna</w:t>
            </w:r>
            <w:proofErr w:type="spellEnd"/>
          </w:p>
          <w:p w14:paraId="55FBDC77" w14:textId="77777777" w:rsidR="00922A8E" w:rsidRDefault="00922A8E" w:rsidP="00922A8E">
            <w:r>
              <w:t>Kapsuła pojemnościowa</w:t>
            </w:r>
          </w:p>
          <w:p w14:paraId="3A45A1E3" w14:textId="77777777" w:rsidR="00922A8E" w:rsidRDefault="00922A8E" w:rsidP="00922A8E">
            <w:r>
              <w:t>Średnica mikrofonu 5,4 mm</w:t>
            </w:r>
          </w:p>
          <w:p w14:paraId="1C606772" w14:textId="77777777" w:rsidR="00922A8E" w:rsidRDefault="00922A8E" w:rsidP="00922A8E">
            <w:r>
              <w:t>Długość wysięgnika 100 mm</w:t>
            </w:r>
          </w:p>
          <w:p w14:paraId="396D3C0F" w14:textId="77777777" w:rsidR="00922A8E" w:rsidRDefault="00922A8E" w:rsidP="00922A8E">
            <w:r>
              <w:t>Długość przewodu 1,3 m</w:t>
            </w:r>
          </w:p>
          <w:p w14:paraId="2EA5D568" w14:textId="77777777" w:rsidR="00922A8E" w:rsidRDefault="00922A8E" w:rsidP="00922A8E">
            <w:r>
              <w:t xml:space="preserve">Złącze </w:t>
            </w:r>
            <w:proofErr w:type="spellStart"/>
            <w:r>
              <w:t>MicroLock</w:t>
            </w:r>
            <w:proofErr w:type="spellEnd"/>
            <w:r>
              <w:t xml:space="preserve"> (kompatybilny z </w:t>
            </w:r>
            <w:proofErr w:type="spellStart"/>
            <w:r>
              <w:t>MicroDot</w:t>
            </w:r>
            <w:proofErr w:type="spellEnd"/>
            <w:r>
              <w:t>)</w:t>
            </w:r>
          </w:p>
          <w:p w14:paraId="2AF8B4F9" w14:textId="77777777" w:rsidR="00922A8E" w:rsidRDefault="00922A8E" w:rsidP="00922A8E">
            <w:r>
              <w:t>Kolor beżowy</w:t>
            </w:r>
          </w:p>
          <w:p w14:paraId="22438528" w14:textId="77777777" w:rsidR="00922A8E" w:rsidRDefault="00922A8E" w:rsidP="00922A8E">
            <w:r>
              <w:t>Waga 8 g</w:t>
            </w:r>
          </w:p>
          <w:p w14:paraId="13581B10" w14:textId="77777777" w:rsidR="00922A8E" w:rsidRDefault="00922A8E" w:rsidP="00922A8E">
            <w:r>
              <w:t>Odporność środowiskowa IP58</w:t>
            </w:r>
          </w:p>
          <w:p w14:paraId="3612EBE3" w14:textId="77777777" w:rsidR="00922A8E" w:rsidRDefault="00922A8E" w:rsidP="00922A8E">
            <w:r>
              <w:t>Parametry elektroakustyczne</w:t>
            </w:r>
          </w:p>
          <w:p w14:paraId="0EF02A5A" w14:textId="77777777" w:rsidR="00922A8E" w:rsidRDefault="00922A8E" w:rsidP="00922A8E">
            <w:r>
              <w:t xml:space="preserve">Pasmo przenoszenia 20 </w:t>
            </w:r>
            <w:proofErr w:type="spellStart"/>
            <w:r>
              <w:t>Hz</w:t>
            </w:r>
            <w:proofErr w:type="spellEnd"/>
            <w:r>
              <w:t xml:space="preserve"> - 20 kHz</w:t>
            </w:r>
          </w:p>
          <w:p w14:paraId="2E956BBB" w14:textId="77777777" w:rsidR="00922A8E" w:rsidRDefault="00922A8E" w:rsidP="00922A8E">
            <w:r>
              <w:t xml:space="preserve">Czułość 6 </w:t>
            </w:r>
            <w:proofErr w:type="spellStart"/>
            <w:r>
              <w:t>mV</w:t>
            </w:r>
            <w:proofErr w:type="spellEnd"/>
            <w:r>
              <w:t xml:space="preserve"> na Pa -44 </w:t>
            </w:r>
            <w:proofErr w:type="spellStart"/>
            <w:r>
              <w:t>dB</w:t>
            </w:r>
            <w:proofErr w:type="spellEnd"/>
          </w:p>
          <w:p w14:paraId="35529EC7" w14:textId="77777777" w:rsidR="00922A8E" w:rsidRDefault="00922A8E" w:rsidP="00922A8E">
            <w:r>
              <w:t xml:space="preserve">Zakres dynamiki 111 </w:t>
            </w:r>
            <w:proofErr w:type="spellStart"/>
            <w:r>
              <w:t>dB</w:t>
            </w:r>
            <w:proofErr w:type="spellEnd"/>
          </w:p>
          <w:p w14:paraId="3DA21AD3" w14:textId="77777777" w:rsidR="00922A8E" w:rsidRDefault="00922A8E" w:rsidP="00922A8E">
            <w:r>
              <w:t xml:space="preserve">Równoważny poziom szumów 26 </w:t>
            </w:r>
            <w:proofErr w:type="spellStart"/>
            <w:r>
              <w:t>dB</w:t>
            </w:r>
            <w:proofErr w:type="spellEnd"/>
          </w:p>
          <w:p w14:paraId="0EEBE506" w14:textId="77777777" w:rsidR="00922A8E" w:rsidRDefault="00922A8E" w:rsidP="00922A8E">
            <w:r>
              <w:t xml:space="preserve">Maksymalny poziom SPL 144 </w:t>
            </w:r>
            <w:proofErr w:type="spellStart"/>
            <w:r>
              <w:t>dB</w:t>
            </w:r>
            <w:proofErr w:type="spellEnd"/>
          </w:p>
          <w:p w14:paraId="0ABDDEE4" w14:textId="77777777" w:rsidR="00922A8E" w:rsidRDefault="00922A8E" w:rsidP="00922A8E">
            <w:r>
              <w:t>Zasilanie</w:t>
            </w:r>
          </w:p>
          <w:p w14:paraId="311C7DC9" w14:textId="77777777" w:rsidR="00922A8E" w:rsidRDefault="00922A8E" w:rsidP="00922A8E">
            <w:r>
              <w:t xml:space="preserve">Zasilanie plug-in </w:t>
            </w:r>
            <w:proofErr w:type="spellStart"/>
            <w:r>
              <w:t>power</w:t>
            </w:r>
            <w:proofErr w:type="spellEnd"/>
            <w:r>
              <w:t xml:space="preserve"> 5 V - 10 V</w:t>
            </w:r>
          </w:p>
          <w:p w14:paraId="2D126143" w14:textId="77777777" w:rsidR="00922A8E" w:rsidRDefault="00922A8E" w:rsidP="00922A8E">
            <w:r>
              <w:t xml:space="preserve">Zasilanie </w:t>
            </w:r>
            <w:proofErr w:type="spellStart"/>
            <w:r>
              <w:t>phantom</w:t>
            </w:r>
            <w:proofErr w:type="spellEnd"/>
            <w:r>
              <w:t xml:space="preserve"> 12 V</w:t>
            </w:r>
          </w:p>
          <w:p w14:paraId="352A07A1" w14:textId="77777777" w:rsidR="00922A8E" w:rsidRDefault="00922A8E" w:rsidP="00922A8E"/>
          <w:p w14:paraId="28737F7C" w14:textId="77777777" w:rsidR="00922A8E" w:rsidRPr="00B547B2" w:rsidRDefault="00922A8E" w:rsidP="00922A8E">
            <w:pPr>
              <w:rPr>
                <w:b/>
                <w:bCs/>
              </w:rPr>
            </w:pPr>
            <w:r w:rsidRPr="00B547B2">
              <w:rPr>
                <w:b/>
                <w:bCs/>
              </w:rPr>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71EE8346" w14:textId="77777777" w:rsidR="00922A8E" w:rsidRPr="00B547B2" w:rsidRDefault="00922A8E" w:rsidP="00922A8E">
            <w:pPr>
              <w:rPr>
                <w:b/>
                <w:bCs/>
              </w:rPr>
            </w:pPr>
            <w:r w:rsidRPr="00B547B2">
              <w:rPr>
                <w:b/>
                <w:bCs/>
              </w:rPr>
              <w:t>bezprzewodowych wyposażonych w złącze TA4M</w:t>
            </w:r>
          </w:p>
          <w:p w14:paraId="662EFC5A" w14:textId="77777777" w:rsidR="00922A8E" w:rsidRDefault="00922A8E" w:rsidP="00922A8E">
            <w:r>
              <w:t xml:space="preserve">Złącze wejściowe </w:t>
            </w:r>
            <w:proofErr w:type="spellStart"/>
            <w:r>
              <w:t>MicroLock</w:t>
            </w:r>
            <w:proofErr w:type="spellEnd"/>
            <w:r>
              <w:t xml:space="preserve"> (kompatybilny z </w:t>
            </w:r>
            <w:proofErr w:type="spellStart"/>
            <w:r>
              <w:t>MicroDot</w:t>
            </w:r>
            <w:proofErr w:type="spellEnd"/>
            <w:r>
              <w:t>)</w:t>
            </w:r>
          </w:p>
          <w:p w14:paraId="33940680" w14:textId="77777777" w:rsidR="00922A8E" w:rsidRDefault="00922A8E" w:rsidP="00922A8E">
            <w:r>
              <w:t>Złącze wyjściowe Mini XLR 4-pin żeńskie TA4F</w:t>
            </w:r>
          </w:p>
          <w:p w14:paraId="50CA355D" w14:textId="77777777" w:rsidR="00922A8E" w:rsidRDefault="00922A8E" w:rsidP="00922A8E">
            <w:r>
              <w:t>Kolor srebrny</w:t>
            </w:r>
          </w:p>
          <w:p w14:paraId="786E1AF5" w14:textId="77777777" w:rsidR="00922A8E" w:rsidRDefault="00922A8E" w:rsidP="00922A8E">
            <w:r>
              <w:t>Parametry techniczne</w:t>
            </w:r>
          </w:p>
          <w:p w14:paraId="330D119B" w14:textId="77777777" w:rsidR="00922A8E" w:rsidRDefault="00922A8E" w:rsidP="00922A8E">
            <w:r>
              <w:t xml:space="preserve">Adapter pasywny do transmisji sygnału audio oraz zasilania plug-in </w:t>
            </w:r>
            <w:proofErr w:type="spellStart"/>
            <w:r>
              <w:t>power</w:t>
            </w:r>
            <w:proofErr w:type="spellEnd"/>
          </w:p>
          <w:p w14:paraId="7F60555D" w14:textId="7E7D6F4A" w:rsidR="00B92984" w:rsidRPr="00172E31" w:rsidRDefault="00922A8E" w:rsidP="00172E31">
            <w:r>
              <w:t xml:space="preserve">Połączenie </w:t>
            </w:r>
            <w:proofErr w:type="spellStart"/>
            <w:r>
              <w:t>MicroLock</w:t>
            </w:r>
            <w:proofErr w:type="spellEnd"/>
            <w:r>
              <w:t xml:space="preserve"> do TA4</w:t>
            </w:r>
          </w:p>
        </w:tc>
        <w:tc>
          <w:tcPr>
            <w:tcW w:w="850" w:type="dxa"/>
          </w:tcPr>
          <w:p w14:paraId="44B5CFA3" w14:textId="77777777" w:rsidR="00C50A35" w:rsidRDefault="00C50A35" w:rsidP="00DB1DE6">
            <w:pPr>
              <w:tabs>
                <w:tab w:val="left" w:pos="567"/>
                <w:tab w:val="left" w:pos="850"/>
              </w:tabs>
              <w:rPr>
                <w:rFonts w:ascii="Times New Roman" w:eastAsia="Arial" w:hAnsi="Times New Roman" w:cs="Times New Roman"/>
                <w:sz w:val="24"/>
              </w:rPr>
            </w:pPr>
          </w:p>
          <w:p w14:paraId="1E5CF542" w14:textId="77777777" w:rsidR="00C50A35" w:rsidRDefault="00C50A35" w:rsidP="00DB1DE6">
            <w:pPr>
              <w:tabs>
                <w:tab w:val="left" w:pos="567"/>
                <w:tab w:val="left" w:pos="850"/>
              </w:tabs>
              <w:rPr>
                <w:rFonts w:ascii="Times New Roman" w:eastAsia="Arial" w:hAnsi="Times New Roman" w:cs="Times New Roman"/>
                <w:sz w:val="24"/>
              </w:rPr>
            </w:pPr>
          </w:p>
          <w:p w14:paraId="2DB7CBF8" w14:textId="0DEB7E67" w:rsidR="00B92984" w:rsidRDefault="00922A8E" w:rsidP="00DB1DE6">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1 </w:t>
            </w:r>
            <w:proofErr w:type="spellStart"/>
            <w:r>
              <w:rPr>
                <w:rFonts w:ascii="Times New Roman" w:eastAsia="Arial" w:hAnsi="Times New Roman" w:cs="Times New Roman"/>
                <w:sz w:val="24"/>
              </w:rPr>
              <w:t>kpl</w:t>
            </w:r>
            <w:proofErr w:type="spellEnd"/>
          </w:p>
        </w:tc>
        <w:tc>
          <w:tcPr>
            <w:tcW w:w="1276" w:type="dxa"/>
          </w:tcPr>
          <w:p w14:paraId="7F18B43E" w14:textId="77777777" w:rsidR="00B92984" w:rsidRDefault="00B92984" w:rsidP="00DB1DE6">
            <w:pPr>
              <w:tabs>
                <w:tab w:val="left" w:pos="567"/>
                <w:tab w:val="left" w:pos="850"/>
              </w:tabs>
              <w:rPr>
                <w:rFonts w:ascii="Times New Roman" w:eastAsia="Arial" w:hAnsi="Times New Roman" w:cs="Times New Roman"/>
                <w:sz w:val="24"/>
              </w:rPr>
            </w:pPr>
          </w:p>
        </w:tc>
        <w:tc>
          <w:tcPr>
            <w:tcW w:w="1412" w:type="dxa"/>
          </w:tcPr>
          <w:p w14:paraId="71C7B5D7" w14:textId="77777777" w:rsidR="00B92984" w:rsidRDefault="00B92984" w:rsidP="00DB1DE6">
            <w:pPr>
              <w:tabs>
                <w:tab w:val="left" w:pos="567"/>
                <w:tab w:val="left" w:pos="850"/>
              </w:tabs>
              <w:rPr>
                <w:rFonts w:ascii="Times New Roman" w:eastAsia="Arial" w:hAnsi="Times New Roman" w:cs="Times New Roman"/>
                <w:sz w:val="24"/>
              </w:rPr>
            </w:pPr>
          </w:p>
        </w:tc>
      </w:tr>
      <w:tr w:rsidR="00B92984" w14:paraId="4C7F5C90" w14:textId="77777777" w:rsidTr="00E602ED">
        <w:tc>
          <w:tcPr>
            <w:tcW w:w="5524" w:type="dxa"/>
          </w:tcPr>
          <w:p w14:paraId="10210797" w14:textId="07F6AB1F" w:rsidR="00922A8E" w:rsidRDefault="00922A8E" w:rsidP="00922A8E">
            <w:pPr>
              <w:rPr>
                <w:b/>
                <w:bCs/>
              </w:rPr>
            </w:pPr>
            <w:r w:rsidRPr="0085028F">
              <w:rPr>
                <w:b/>
                <w:bCs/>
                <w:sz w:val="26"/>
                <w:szCs w:val="26"/>
              </w:rPr>
              <w:t>3</w:t>
            </w:r>
            <w:r>
              <w:t xml:space="preserve">. </w:t>
            </w:r>
            <w:r w:rsidRPr="7DFF87F9">
              <w:rPr>
                <w:b/>
                <w:bCs/>
              </w:rPr>
              <w:t>Mikrofon nagłowny DPA 4188-DP-F-F90-LE CORE</w:t>
            </w:r>
            <w:r w:rsidR="00710DEC">
              <w:rPr>
                <w:b/>
                <w:bCs/>
              </w:rPr>
              <w:t>+</w:t>
            </w:r>
            <w:r>
              <w:rPr>
                <w:b/>
                <w:bCs/>
              </w:rPr>
              <w:t xml:space="preserve"> (12 szt.) + </w:t>
            </w:r>
            <w:r w:rsidRPr="7DFF87F9">
              <w:rPr>
                <w:b/>
                <w:bCs/>
              </w:rPr>
              <w:t xml:space="preserve">Adapter DPA DAD9010 </w:t>
            </w:r>
            <w:proofErr w:type="spellStart"/>
            <w:r w:rsidRPr="7DFF87F9">
              <w:rPr>
                <w:b/>
                <w:bCs/>
              </w:rPr>
              <w:t>MicroLock</w:t>
            </w:r>
            <w:proofErr w:type="spellEnd"/>
            <w:r w:rsidRPr="7DFF87F9">
              <w:rPr>
                <w:b/>
                <w:bCs/>
              </w:rPr>
              <w:t xml:space="preserve"> do TA4F</w:t>
            </w:r>
            <w:r>
              <w:rPr>
                <w:b/>
                <w:bCs/>
              </w:rPr>
              <w:t xml:space="preserve"> (11 szt.)</w:t>
            </w:r>
          </w:p>
          <w:p w14:paraId="5E2CE15A" w14:textId="77777777" w:rsidR="00922A8E" w:rsidRDefault="00922A8E" w:rsidP="00922A8E">
            <w:r>
              <w:t xml:space="preserve">Typ mikrofonu </w:t>
            </w:r>
            <w:proofErr w:type="spellStart"/>
            <w:r>
              <w:t>headset</w:t>
            </w:r>
            <w:proofErr w:type="spellEnd"/>
          </w:p>
          <w:p w14:paraId="7ACE2E0E" w14:textId="77777777" w:rsidR="00922A8E" w:rsidRDefault="00922A8E" w:rsidP="00922A8E">
            <w:r>
              <w:t xml:space="preserve">Konstrukcja jednouszna typu </w:t>
            </w:r>
            <w:proofErr w:type="spellStart"/>
            <w:r>
              <w:t>flex</w:t>
            </w:r>
            <w:proofErr w:type="spellEnd"/>
          </w:p>
          <w:p w14:paraId="52C9D2A9" w14:textId="77777777" w:rsidR="00922A8E" w:rsidRDefault="00922A8E" w:rsidP="00922A8E">
            <w:r>
              <w:t xml:space="preserve">Charakterystyka kierunkowa </w:t>
            </w:r>
            <w:proofErr w:type="spellStart"/>
            <w:r>
              <w:t>kardioidalna</w:t>
            </w:r>
            <w:proofErr w:type="spellEnd"/>
          </w:p>
          <w:p w14:paraId="23A375BD" w14:textId="77777777" w:rsidR="00922A8E" w:rsidRDefault="00922A8E" w:rsidP="00922A8E">
            <w:r>
              <w:t>Kapsuła pojemnościowa</w:t>
            </w:r>
          </w:p>
          <w:p w14:paraId="50E88D0E" w14:textId="77777777" w:rsidR="00922A8E" w:rsidRDefault="00922A8E" w:rsidP="00922A8E">
            <w:r>
              <w:t>Średnica mikrofonu 5,4 mm</w:t>
            </w:r>
          </w:p>
          <w:p w14:paraId="0478312D" w14:textId="77777777" w:rsidR="00922A8E" w:rsidRDefault="00922A8E" w:rsidP="00922A8E">
            <w:r>
              <w:t>Długość wysięgnika 120 mm</w:t>
            </w:r>
          </w:p>
          <w:p w14:paraId="12032BB8" w14:textId="77777777" w:rsidR="00922A8E" w:rsidRDefault="00922A8E" w:rsidP="00922A8E">
            <w:r>
              <w:lastRenderedPageBreak/>
              <w:t>Długość przewodu 1,3 m</w:t>
            </w:r>
          </w:p>
          <w:p w14:paraId="1EB0F74E" w14:textId="77777777" w:rsidR="00922A8E" w:rsidRDefault="00922A8E" w:rsidP="00922A8E">
            <w:r>
              <w:t xml:space="preserve">Złącze </w:t>
            </w:r>
            <w:proofErr w:type="spellStart"/>
            <w:r>
              <w:t>MicroLock</w:t>
            </w:r>
            <w:proofErr w:type="spellEnd"/>
            <w:r>
              <w:t xml:space="preserve"> (kompatybilny z </w:t>
            </w:r>
            <w:proofErr w:type="spellStart"/>
            <w:r>
              <w:t>MicroDot</w:t>
            </w:r>
            <w:proofErr w:type="spellEnd"/>
            <w:r>
              <w:t>)</w:t>
            </w:r>
          </w:p>
          <w:p w14:paraId="060C2D6D" w14:textId="77777777" w:rsidR="00922A8E" w:rsidRDefault="00922A8E" w:rsidP="00922A8E">
            <w:r>
              <w:t>Kolor beżowy</w:t>
            </w:r>
          </w:p>
          <w:p w14:paraId="1C376A05" w14:textId="77777777" w:rsidR="00922A8E" w:rsidRDefault="00922A8E" w:rsidP="00922A8E">
            <w:r>
              <w:t>Waga 8 g</w:t>
            </w:r>
          </w:p>
          <w:p w14:paraId="14EAF6DE" w14:textId="77777777" w:rsidR="00922A8E" w:rsidRDefault="00922A8E" w:rsidP="00922A8E">
            <w:r>
              <w:t>Odporność środowiskowa IP58</w:t>
            </w:r>
          </w:p>
          <w:p w14:paraId="150D6D34" w14:textId="77777777" w:rsidR="00922A8E" w:rsidRDefault="00922A8E" w:rsidP="00922A8E">
            <w:r>
              <w:t>Parametry elektroakustyczne</w:t>
            </w:r>
          </w:p>
          <w:p w14:paraId="3F233377" w14:textId="77777777" w:rsidR="00922A8E" w:rsidRDefault="00922A8E" w:rsidP="00922A8E">
            <w:r>
              <w:t xml:space="preserve">Pasmo przenoszenia 20 </w:t>
            </w:r>
            <w:proofErr w:type="spellStart"/>
            <w:r>
              <w:t>Hz</w:t>
            </w:r>
            <w:proofErr w:type="spellEnd"/>
            <w:r>
              <w:t xml:space="preserve"> - 20 kHz</w:t>
            </w:r>
          </w:p>
          <w:p w14:paraId="447A3253" w14:textId="77777777" w:rsidR="00922A8E" w:rsidRDefault="00922A8E" w:rsidP="00922A8E">
            <w:r>
              <w:t xml:space="preserve">Czułość 6 </w:t>
            </w:r>
            <w:proofErr w:type="spellStart"/>
            <w:r>
              <w:t>mV</w:t>
            </w:r>
            <w:proofErr w:type="spellEnd"/>
            <w:r>
              <w:t xml:space="preserve"> na Pa -44 </w:t>
            </w:r>
            <w:proofErr w:type="spellStart"/>
            <w:r>
              <w:t>dB</w:t>
            </w:r>
            <w:proofErr w:type="spellEnd"/>
          </w:p>
          <w:p w14:paraId="1EE968AE" w14:textId="77777777" w:rsidR="00922A8E" w:rsidRDefault="00922A8E" w:rsidP="00922A8E">
            <w:r>
              <w:t xml:space="preserve">Zakres dynamiki 111 </w:t>
            </w:r>
            <w:proofErr w:type="spellStart"/>
            <w:r>
              <w:t>dB</w:t>
            </w:r>
            <w:proofErr w:type="spellEnd"/>
          </w:p>
          <w:p w14:paraId="7B619C78" w14:textId="77777777" w:rsidR="00922A8E" w:rsidRDefault="00922A8E" w:rsidP="00922A8E">
            <w:r>
              <w:t xml:space="preserve">Równoważny poziom szumów 26 </w:t>
            </w:r>
            <w:proofErr w:type="spellStart"/>
            <w:r>
              <w:t>dB</w:t>
            </w:r>
            <w:proofErr w:type="spellEnd"/>
          </w:p>
          <w:p w14:paraId="6ABCAFD0" w14:textId="77777777" w:rsidR="00922A8E" w:rsidRDefault="00922A8E" w:rsidP="00922A8E">
            <w:r>
              <w:t xml:space="preserve">Maksymalny poziom SPL 144 </w:t>
            </w:r>
            <w:proofErr w:type="spellStart"/>
            <w:r>
              <w:t>dB</w:t>
            </w:r>
            <w:proofErr w:type="spellEnd"/>
          </w:p>
          <w:p w14:paraId="63B1A117" w14:textId="77777777" w:rsidR="00922A8E" w:rsidRDefault="00922A8E" w:rsidP="00922A8E">
            <w:r>
              <w:t>Zasilanie</w:t>
            </w:r>
          </w:p>
          <w:p w14:paraId="307DEA17" w14:textId="77777777" w:rsidR="00922A8E" w:rsidRDefault="00922A8E" w:rsidP="00922A8E">
            <w:r>
              <w:t xml:space="preserve">Zasilanie plug-in </w:t>
            </w:r>
            <w:proofErr w:type="spellStart"/>
            <w:r>
              <w:t>power</w:t>
            </w:r>
            <w:proofErr w:type="spellEnd"/>
            <w:r>
              <w:t xml:space="preserve"> 5 V - 10 V</w:t>
            </w:r>
          </w:p>
          <w:p w14:paraId="698A3C0F" w14:textId="77777777" w:rsidR="00922A8E" w:rsidRDefault="00922A8E" w:rsidP="00922A8E">
            <w:r>
              <w:t xml:space="preserve">Zasilanie </w:t>
            </w:r>
            <w:proofErr w:type="spellStart"/>
            <w:r>
              <w:t>phantom</w:t>
            </w:r>
            <w:proofErr w:type="spellEnd"/>
            <w:r>
              <w:t xml:space="preserve"> 12 V</w:t>
            </w:r>
          </w:p>
          <w:p w14:paraId="772F0521" w14:textId="77777777" w:rsidR="00922A8E" w:rsidRDefault="00922A8E" w:rsidP="00922A8E"/>
          <w:p w14:paraId="61E4C297" w14:textId="77777777" w:rsidR="00922A8E" w:rsidRPr="00B547B2" w:rsidRDefault="00922A8E" w:rsidP="00922A8E">
            <w:pPr>
              <w:rPr>
                <w:b/>
                <w:bCs/>
              </w:rPr>
            </w:pPr>
            <w:r w:rsidRPr="00B547B2">
              <w:rPr>
                <w:b/>
                <w:bCs/>
              </w:rPr>
              <w:t xml:space="preserve">Adapter umożliwiający podłączenie mikrofonu DPA z zakończeniem </w:t>
            </w:r>
            <w:proofErr w:type="spellStart"/>
            <w:r w:rsidRPr="00B547B2">
              <w:rPr>
                <w:b/>
                <w:bCs/>
              </w:rPr>
              <w:t>MicroLock</w:t>
            </w:r>
            <w:proofErr w:type="spellEnd"/>
            <w:r w:rsidRPr="00B547B2">
              <w:rPr>
                <w:b/>
                <w:bCs/>
              </w:rPr>
              <w:t xml:space="preserve"> do nadajników</w:t>
            </w:r>
          </w:p>
          <w:p w14:paraId="200A0196" w14:textId="77777777" w:rsidR="00922A8E" w:rsidRPr="00B547B2" w:rsidRDefault="00922A8E" w:rsidP="00922A8E">
            <w:pPr>
              <w:rPr>
                <w:b/>
                <w:bCs/>
              </w:rPr>
            </w:pPr>
            <w:r w:rsidRPr="00B547B2">
              <w:rPr>
                <w:b/>
                <w:bCs/>
              </w:rPr>
              <w:t>bezprzewodowych wyposażonych w złącze TA4M</w:t>
            </w:r>
          </w:p>
          <w:p w14:paraId="3AEB8C18" w14:textId="77777777" w:rsidR="00922A8E" w:rsidRDefault="00922A8E" w:rsidP="00922A8E">
            <w:r>
              <w:t xml:space="preserve">Złącze wejściowe </w:t>
            </w:r>
            <w:proofErr w:type="spellStart"/>
            <w:r>
              <w:t>MicroLock</w:t>
            </w:r>
            <w:proofErr w:type="spellEnd"/>
            <w:r>
              <w:t xml:space="preserve"> (kompatybilny z </w:t>
            </w:r>
            <w:proofErr w:type="spellStart"/>
            <w:r>
              <w:t>MicroDot</w:t>
            </w:r>
            <w:proofErr w:type="spellEnd"/>
            <w:r>
              <w:t>)</w:t>
            </w:r>
          </w:p>
          <w:p w14:paraId="796A3BD3" w14:textId="77777777" w:rsidR="00922A8E" w:rsidRDefault="00922A8E" w:rsidP="00922A8E">
            <w:r>
              <w:t>Złącze wyjściowe Mini XLR 4-pin żeńskie TA4F</w:t>
            </w:r>
          </w:p>
          <w:p w14:paraId="7B85F5F3" w14:textId="77777777" w:rsidR="00922A8E" w:rsidRDefault="00922A8E" w:rsidP="00922A8E">
            <w:r>
              <w:t>Kolor srebrny</w:t>
            </w:r>
          </w:p>
          <w:p w14:paraId="5D39657C" w14:textId="77777777" w:rsidR="00922A8E" w:rsidRDefault="00922A8E" w:rsidP="00922A8E">
            <w:r>
              <w:t>Parametry techniczne</w:t>
            </w:r>
          </w:p>
          <w:p w14:paraId="7DF729C6" w14:textId="77777777" w:rsidR="00922A8E" w:rsidRDefault="00922A8E" w:rsidP="00922A8E">
            <w:r>
              <w:t xml:space="preserve">Adapter pasywny do transmisji sygnału audio oraz zasilania plug-in </w:t>
            </w:r>
            <w:proofErr w:type="spellStart"/>
            <w:r>
              <w:t>power</w:t>
            </w:r>
            <w:proofErr w:type="spellEnd"/>
          </w:p>
          <w:p w14:paraId="02891A59" w14:textId="0E0A8812" w:rsidR="00B92984" w:rsidRDefault="00922A8E" w:rsidP="00922A8E">
            <w:pPr>
              <w:tabs>
                <w:tab w:val="left" w:pos="567"/>
                <w:tab w:val="left" w:pos="850"/>
              </w:tabs>
              <w:rPr>
                <w:rFonts w:ascii="Times New Roman" w:eastAsia="Arial" w:hAnsi="Times New Roman" w:cs="Times New Roman"/>
                <w:sz w:val="24"/>
              </w:rPr>
            </w:pPr>
            <w:r>
              <w:t xml:space="preserve">Połączenie </w:t>
            </w:r>
            <w:proofErr w:type="spellStart"/>
            <w:r>
              <w:t>MicroLock</w:t>
            </w:r>
            <w:proofErr w:type="spellEnd"/>
            <w:r>
              <w:t xml:space="preserve"> do TA4</w:t>
            </w:r>
          </w:p>
        </w:tc>
        <w:tc>
          <w:tcPr>
            <w:tcW w:w="850" w:type="dxa"/>
          </w:tcPr>
          <w:p w14:paraId="60C46C25" w14:textId="66FF9DDB" w:rsidR="00B92984" w:rsidRDefault="004B0326" w:rsidP="00DB1DE6">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lastRenderedPageBreak/>
              <w:t xml:space="preserve">1 </w:t>
            </w:r>
            <w:proofErr w:type="spellStart"/>
            <w:r>
              <w:rPr>
                <w:rFonts w:ascii="Times New Roman" w:eastAsia="Arial" w:hAnsi="Times New Roman" w:cs="Times New Roman"/>
                <w:sz w:val="24"/>
              </w:rPr>
              <w:t>kpl</w:t>
            </w:r>
            <w:proofErr w:type="spellEnd"/>
          </w:p>
        </w:tc>
        <w:tc>
          <w:tcPr>
            <w:tcW w:w="1276" w:type="dxa"/>
          </w:tcPr>
          <w:p w14:paraId="6A75C0E6" w14:textId="77777777" w:rsidR="00B92984" w:rsidRDefault="00B92984" w:rsidP="00DB1DE6">
            <w:pPr>
              <w:tabs>
                <w:tab w:val="left" w:pos="567"/>
                <w:tab w:val="left" w:pos="850"/>
              </w:tabs>
              <w:rPr>
                <w:rFonts w:ascii="Times New Roman" w:eastAsia="Arial" w:hAnsi="Times New Roman" w:cs="Times New Roman"/>
                <w:sz w:val="24"/>
              </w:rPr>
            </w:pPr>
          </w:p>
        </w:tc>
        <w:tc>
          <w:tcPr>
            <w:tcW w:w="1412" w:type="dxa"/>
          </w:tcPr>
          <w:p w14:paraId="42763941" w14:textId="77777777" w:rsidR="00B92984" w:rsidRDefault="00B92984" w:rsidP="00DB1DE6">
            <w:pPr>
              <w:tabs>
                <w:tab w:val="left" w:pos="567"/>
                <w:tab w:val="left" w:pos="850"/>
              </w:tabs>
              <w:rPr>
                <w:rFonts w:ascii="Times New Roman" w:eastAsia="Arial" w:hAnsi="Times New Roman" w:cs="Times New Roman"/>
                <w:sz w:val="24"/>
              </w:rPr>
            </w:pPr>
          </w:p>
        </w:tc>
      </w:tr>
      <w:tr w:rsidR="00B92984" w14:paraId="64151D48" w14:textId="77777777" w:rsidTr="00E602ED">
        <w:tc>
          <w:tcPr>
            <w:tcW w:w="5524" w:type="dxa"/>
          </w:tcPr>
          <w:p w14:paraId="4D0ED402" w14:textId="502B3071" w:rsidR="00B92984" w:rsidRDefault="007D00D9" w:rsidP="00DB1DE6">
            <w:pPr>
              <w:tabs>
                <w:tab w:val="left" w:pos="567"/>
                <w:tab w:val="left" w:pos="850"/>
              </w:tabs>
              <w:rPr>
                <w:rFonts w:ascii="Times New Roman" w:eastAsia="Arial" w:hAnsi="Times New Roman" w:cs="Times New Roman"/>
                <w:sz w:val="24"/>
              </w:rPr>
            </w:pPr>
            <w:r>
              <w:rPr>
                <w:rFonts w:ascii="Times New Roman" w:eastAsia="Arial" w:hAnsi="Times New Roman" w:cs="Times New Roman"/>
                <w:sz w:val="24"/>
              </w:rPr>
              <w:t xml:space="preserve">Razem </w:t>
            </w:r>
          </w:p>
        </w:tc>
        <w:tc>
          <w:tcPr>
            <w:tcW w:w="850" w:type="dxa"/>
          </w:tcPr>
          <w:p w14:paraId="4CE82672" w14:textId="77777777" w:rsidR="00B92984" w:rsidRDefault="00B92984" w:rsidP="00DB1DE6">
            <w:pPr>
              <w:tabs>
                <w:tab w:val="left" w:pos="567"/>
                <w:tab w:val="left" w:pos="850"/>
              </w:tabs>
              <w:rPr>
                <w:rFonts w:ascii="Times New Roman" w:eastAsia="Arial" w:hAnsi="Times New Roman" w:cs="Times New Roman"/>
                <w:sz w:val="24"/>
              </w:rPr>
            </w:pPr>
          </w:p>
        </w:tc>
        <w:tc>
          <w:tcPr>
            <w:tcW w:w="1276" w:type="dxa"/>
          </w:tcPr>
          <w:p w14:paraId="0117B577" w14:textId="77777777" w:rsidR="00B92984" w:rsidRDefault="00B92984" w:rsidP="00DB1DE6">
            <w:pPr>
              <w:tabs>
                <w:tab w:val="left" w:pos="567"/>
                <w:tab w:val="left" w:pos="850"/>
              </w:tabs>
              <w:rPr>
                <w:rFonts w:ascii="Times New Roman" w:eastAsia="Arial" w:hAnsi="Times New Roman" w:cs="Times New Roman"/>
                <w:sz w:val="24"/>
              </w:rPr>
            </w:pPr>
          </w:p>
        </w:tc>
        <w:tc>
          <w:tcPr>
            <w:tcW w:w="1412" w:type="dxa"/>
          </w:tcPr>
          <w:p w14:paraId="059945BD" w14:textId="77777777" w:rsidR="00B92984" w:rsidRDefault="00B92984" w:rsidP="00DB1DE6">
            <w:pPr>
              <w:tabs>
                <w:tab w:val="left" w:pos="567"/>
                <w:tab w:val="left" w:pos="850"/>
              </w:tabs>
              <w:rPr>
                <w:rFonts w:ascii="Times New Roman" w:eastAsia="Arial" w:hAnsi="Times New Roman" w:cs="Times New Roman"/>
                <w:sz w:val="24"/>
              </w:rPr>
            </w:pPr>
          </w:p>
        </w:tc>
      </w:tr>
    </w:tbl>
    <w:p w14:paraId="5F183064" w14:textId="77777777" w:rsidR="00DB1DE6" w:rsidRDefault="00DB1DE6" w:rsidP="00172E31">
      <w:pPr>
        <w:pStyle w:val="Tekstpodstawowywcity32"/>
        <w:spacing w:after="0" w:line="360" w:lineRule="auto"/>
        <w:ind w:left="0" w:right="74"/>
        <w:rPr>
          <w:color w:val="000000" w:themeColor="text1"/>
          <w:sz w:val="22"/>
          <w:szCs w:val="22"/>
          <w:vertAlign w:val="superscript"/>
        </w:rPr>
      </w:pPr>
    </w:p>
    <w:p w14:paraId="3E0565DD" w14:textId="77777777" w:rsidR="00DB1DE6" w:rsidRDefault="00DB1DE6" w:rsidP="00DB1DE6">
      <w:pPr>
        <w:spacing w:line="360" w:lineRule="auto"/>
        <w:rPr>
          <w:rFonts w:ascii="Times New Roman" w:hAnsi="Times New Roman"/>
          <w:sz w:val="20"/>
          <w:szCs w:val="20"/>
        </w:rPr>
      </w:pPr>
      <w:r>
        <w:rPr>
          <w:rFonts w:ascii="Times New Roman" w:hAnsi="Times New Roman"/>
          <w:sz w:val="20"/>
          <w:szCs w:val="20"/>
        </w:rPr>
        <w:t>Całkowita wartość netto………….. (słownie złotych netto:…………………….…………………………………)</w:t>
      </w:r>
    </w:p>
    <w:p w14:paraId="70219A96" w14:textId="77777777" w:rsidR="00DB1DE6" w:rsidRPr="00F52580" w:rsidRDefault="00DB1DE6" w:rsidP="00DB1DE6">
      <w:pPr>
        <w:spacing w:line="360" w:lineRule="auto"/>
        <w:rPr>
          <w:rFonts w:ascii="Times New Roman" w:hAnsi="Times New Roman"/>
          <w:sz w:val="20"/>
          <w:szCs w:val="20"/>
        </w:rPr>
      </w:pPr>
      <w:r>
        <w:rPr>
          <w:rFonts w:ascii="Times New Roman" w:hAnsi="Times New Roman"/>
          <w:sz w:val="20"/>
          <w:szCs w:val="20"/>
        </w:rPr>
        <w:t>Całkowita wartość brutto………… (słownie złotych brutto:…………………………………………….…….…..)</w:t>
      </w:r>
    </w:p>
    <w:p w14:paraId="77A2B835" w14:textId="775D956E" w:rsidR="00DB1DE6" w:rsidRPr="00A35089" w:rsidRDefault="00DB1DE6" w:rsidP="00DB1DE6">
      <w:pPr>
        <w:spacing w:after="0" w:line="240" w:lineRule="auto"/>
        <w:jc w:val="both"/>
        <w:rPr>
          <w:rFonts w:ascii="Times New Roman" w:hAnsi="Times New Roman"/>
          <w:color w:val="000000"/>
          <w:sz w:val="20"/>
          <w:szCs w:val="20"/>
        </w:rPr>
      </w:pPr>
      <w:r w:rsidRPr="00A35089">
        <w:rPr>
          <w:rFonts w:ascii="Times New Roman" w:hAnsi="Times New Roman"/>
          <w:color w:val="000000"/>
          <w:sz w:val="20"/>
          <w:szCs w:val="20"/>
        </w:rPr>
        <w:t>Jednocześnie oświadczamy, że:</w:t>
      </w:r>
    </w:p>
    <w:p w14:paraId="3881C1E4" w14:textId="77777777" w:rsidR="00DB1DE6" w:rsidRPr="00A35089" w:rsidRDefault="00DB1DE6" w:rsidP="00DB1DE6">
      <w:pPr>
        <w:numPr>
          <w:ilvl w:val="0"/>
          <w:numId w:val="18"/>
        </w:numPr>
        <w:tabs>
          <w:tab w:val="num" w:pos="426"/>
        </w:tabs>
        <w:spacing w:after="0" w:line="240" w:lineRule="auto"/>
        <w:ind w:left="426"/>
        <w:jc w:val="both"/>
        <w:rPr>
          <w:rFonts w:ascii="Times New Roman" w:hAnsi="Times New Roman"/>
          <w:sz w:val="20"/>
          <w:szCs w:val="20"/>
        </w:rPr>
      </w:pPr>
      <w:r w:rsidRPr="00A35089">
        <w:rPr>
          <w:rFonts w:ascii="Times New Roman" w:hAnsi="Times New Roman"/>
          <w:spacing w:val="4"/>
          <w:sz w:val="20"/>
          <w:szCs w:val="20"/>
        </w:rPr>
        <w:t>zobowiązujemy się zrealizować zamówienie zgodnie z wymaganiami określonymi</w:t>
      </w:r>
      <w:r w:rsidRPr="00A35089">
        <w:rPr>
          <w:rFonts w:ascii="Times New Roman" w:hAnsi="Times New Roman"/>
          <w:spacing w:val="4"/>
          <w:sz w:val="20"/>
          <w:szCs w:val="20"/>
        </w:rPr>
        <w:br/>
        <w:t>w zaproszeniu do złożenia oferty cenowej oraz zgodnie z</w:t>
      </w:r>
      <w:r>
        <w:rPr>
          <w:rFonts w:ascii="Times New Roman" w:hAnsi="Times New Roman"/>
          <w:spacing w:val="4"/>
          <w:sz w:val="20"/>
          <w:szCs w:val="20"/>
        </w:rPr>
        <w:t>e</w:t>
      </w:r>
      <w:r w:rsidRPr="00A35089">
        <w:rPr>
          <w:rFonts w:ascii="Times New Roman" w:hAnsi="Times New Roman"/>
          <w:spacing w:val="4"/>
          <w:sz w:val="20"/>
          <w:szCs w:val="20"/>
        </w:rPr>
        <w:t xml:space="preserve"> złożoną przez nas ofertą</w:t>
      </w:r>
      <w:r>
        <w:rPr>
          <w:rFonts w:ascii="Times New Roman" w:hAnsi="Times New Roman"/>
          <w:spacing w:val="4"/>
          <w:sz w:val="20"/>
          <w:szCs w:val="20"/>
        </w:rPr>
        <w:t>,</w:t>
      </w:r>
    </w:p>
    <w:p w14:paraId="64F80C63" w14:textId="77777777" w:rsidR="00DB1DE6" w:rsidRPr="00A35089" w:rsidRDefault="00DB1DE6" w:rsidP="00DB1DE6">
      <w:pPr>
        <w:numPr>
          <w:ilvl w:val="0"/>
          <w:numId w:val="18"/>
        </w:numPr>
        <w:tabs>
          <w:tab w:val="num" w:pos="426"/>
        </w:tabs>
        <w:spacing w:after="0" w:line="240" w:lineRule="auto"/>
        <w:ind w:left="426"/>
        <w:jc w:val="both"/>
        <w:rPr>
          <w:rFonts w:ascii="Times New Roman" w:hAnsi="Times New Roman"/>
          <w:sz w:val="20"/>
          <w:szCs w:val="20"/>
        </w:rPr>
      </w:pPr>
      <w:r w:rsidRPr="00A35089">
        <w:rPr>
          <w:rFonts w:ascii="Times New Roman" w:hAnsi="Times New Roman"/>
          <w:sz w:val="20"/>
          <w:szCs w:val="20"/>
        </w:rPr>
        <w:t xml:space="preserve">zobowiązujemy się wykonać zamówienie w terminie </w:t>
      </w:r>
      <w:r>
        <w:rPr>
          <w:rFonts w:ascii="Times New Roman" w:hAnsi="Times New Roman"/>
          <w:sz w:val="20"/>
          <w:szCs w:val="20"/>
        </w:rPr>
        <w:t>14</w:t>
      </w:r>
      <w:r w:rsidRPr="00A35089">
        <w:rPr>
          <w:rFonts w:ascii="Times New Roman" w:hAnsi="Times New Roman"/>
          <w:sz w:val="20"/>
          <w:szCs w:val="20"/>
        </w:rPr>
        <w:t xml:space="preserve"> dni od dnia podpisania umowy</w:t>
      </w:r>
      <w:r>
        <w:rPr>
          <w:rFonts w:ascii="Times New Roman" w:hAnsi="Times New Roman"/>
          <w:sz w:val="20"/>
          <w:szCs w:val="20"/>
        </w:rPr>
        <w:t>,</w:t>
      </w:r>
    </w:p>
    <w:p w14:paraId="1B001386" w14:textId="2EDF3F9A" w:rsidR="00DB1DE6" w:rsidRPr="00A35089" w:rsidRDefault="00DB1DE6" w:rsidP="00DB1DE6">
      <w:pPr>
        <w:numPr>
          <w:ilvl w:val="0"/>
          <w:numId w:val="18"/>
        </w:numPr>
        <w:tabs>
          <w:tab w:val="num" w:pos="426"/>
        </w:tabs>
        <w:spacing w:after="0" w:line="240" w:lineRule="auto"/>
        <w:ind w:left="426"/>
        <w:jc w:val="both"/>
        <w:rPr>
          <w:rFonts w:ascii="Times New Roman" w:hAnsi="Times New Roman"/>
          <w:sz w:val="20"/>
          <w:szCs w:val="20"/>
        </w:rPr>
      </w:pPr>
      <w:r w:rsidRPr="00A35089">
        <w:rPr>
          <w:rFonts w:ascii="Times New Roman" w:hAnsi="Times New Roman"/>
          <w:sz w:val="20"/>
          <w:szCs w:val="20"/>
        </w:rPr>
        <w:t>akceptujemy, iż zapłata za zrealizowanie zamówieni</w:t>
      </w:r>
      <w:r>
        <w:rPr>
          <w:rFonts w:ascii="Times New Roman" w:hAnsi="Times New Roman"/>
          <w:sz w:val="20"/>
          <w:szCs w:val="20"/>
        </w:rPr>
        <w:t>e</w:t>
      </w:r>
      <w:r w:rsidRPr="00A35089">
        <w:rPr>
          <w:rFonts w:ascii="Times New Roman" w:hAnsi="Times New Roman"/>
          <w:sz w:val="20"/>
          <w:szCs w:val="20"/>
        </w:rPr>
        <w:t xml:space="preserve"> nastąpi w terminie</w:t>
      </w:r>
      <w:r>
        <w:rPr>
          <w:rFonts w:ascii="Times New Roman" w:hAnsi="Times New Roman"/>
          <w:sz w:val="20"/>
          <w:szCs w:val="20"/>
        </w:rPr>
        <w:t xml:space="preserve"> do</w:t>
      </w:r>
      <w:r w:rsidRPr="00A35089">
        <w:rPr>
          <w:rFonts w:ascii="Times New Roman" w:hAnsi="Times New Roman"/>
          <w:sz w:val="20"/>
          <w:szCs w:val="20"/>
        </w:rPr>
        <w:t xml:space="preserve"> </w:t>
      </w:r>
      <w:r w:rsidR="007D00D9">
        <w:rPr>
          <w:rFonts w:ascii="Times New Roman" w:hAnsi="Times New Roman"/>
          <w:bCs/>
          <w:sz w:val="20"/>
          <w:szCs w:val="20"/>
        </w:rPr>
        <w:t>30</w:t>
      </w:r>
      <w:r w:rsidRPr="00A35089">
        <w:rPr>
          <w:rFonts w:ascii="Times New Roman" w:hAnsi="Times New Roman"/>
          <w:bCs/>
          <w:sz w:val="20"/>
          <w:szCs w:val="20"/>
        </w:rPr>
        <w:t> dni</w:t>
      </w:r>
      <w:r w:rsidRPr="00A35089">
        <w:rPr>
          <w:rFonts w:ascii="Times New Roman" w:hAnsi="Times New Roman"/>
          <w:sz w:val="20"/>
          <w:szCs w:val="20"/>
        </w:rPr>
        <w:t xml:space="preserve"> </w:t>
      </w:r>
      <w:r w:rsidRPr="00A35089">
        <w:rPr>
          <w:rFonts w:ascii="Times New Roman" w:hAnsi="Times New Roman"/>
          <w:w w:val="101"/>
          <w:sz w:val="20"/>
          <w:szCs w:val="20"/>
        </w:rPr>
        <w:t>od daty dostarczenia prawidłowo wystawionej faktury</w:t>
      </w:r>
      <w:r w:rsidR="00A919B1">
        <w:rPr>
          <w:rFonts w:ascii="Times New Roman" w:hAnsi="Times New Roman"/>
          <w:w w:val="101"/>
          <w:sz w:val="20"/>
          <w:szCs w:val="20"/>
        </w:rPr>
        <w:t>,</w:t>
      </w:r>
    </w:p>
    <w:p w14:paraId="6CF9C22F" w14:textId="77777777" w:rsidR="00DB1DE6" w:rsidRPr="00A35089" w:rsidRDefault="00DB1DE6" w:rsidP="00DB1DE6">
      <w:pPr>
        <w:numPr>
          <w:ilvl w:val="0"/>
          <w:numId w:val="18"/>
        </w:numPr>
        <w:tabs>
          <w:tab w:val="num" w:pos="426"/>
        </w:tabs>
        <w:spacing w:after="0" w:line="240" w:lineRule="auto"/>
        <w:ind w:left="426"/>
        <w:jc w:val="both"/>
        <w:rPr>
          <w:rFonts w:ascii="Times New Roman" w:hAnsi="Times New Roman"/>
          <w:iCs/>
          <w:sz w:val="20"/>
          <w:szCs w:val="20"/>
          <w:lang w:val="x-none" w:eastAsia="x-none"/>
        </w:rPr>
      </w:pPr>
      <w:r w:rsidRPr="00A35089">
        <w:rPr>
          <w:rFonts w:ascii="Times New Roman" w:hAnsi="Times New Roman"/>
          <w:iCs/>
          <w:sz w:val="20"/>
          <w:szCs w:val="20"/>
          <w:lang w:val="x-none" w:eastAsia="x-none"/>
        </w:rPr>
        <w:t>w cenie naszej oferty zostały uwzględnione wszystkie koszty wykonania zamówienia</w:t>
      </w:r>
      <w:r>
        <w:rPr>
          <w:rFonts w:ascii="Times New Roman" w:hAnsi="Times New Roman"/>
          <w:iCs/>
          <w:sz w:val="20"/>
          <w:szCs w:val="20"/>
          <w:lang w:eastAsia="x-none"/>
        </w:rPr>
        <w:t>,</w:t>
      </w:r>
    </w:p>
    <w:p w14:paraId="449B825B" w14:textId="77777777" w:rsidR="00DB1DE6" w:rsidRPr="00A35089" w:rsidRDefault="00DB1DE6" w:rsidP="00DB1DE6">
      <w:pPr>
        <w:numPr>
          <w:ilvl w:val="0"/>
          <w:numId w:val="18"/>
        </w:numPr>
        <w:tabs>
          <w:tab w:val="num" w:pos="426"/>
        </w:tabs>
        <w:spacing w:after="0" w:line="240" w:lineRule="auto"/>
        <w:ind w:left="426"/>
        <w:rPr>
          <w:rFonts w:ascii="Times New Roman" w:hAnsi="Times New Roman"/>
          <w:bCs/>
          <w:iCs/>
          <w:sz w:val="20"/>
          <w:szCs w:val="20"/>
          <w:lang w:val="x-none" w:eastAsia="x-none"/>
        </w:rPr>
      </w:pPr>
      <w:r w:rsidRPr="00A35089">
        <w:rPr>
          <w:rFonts w:ascii="Times New Roman" w:hAnsi="Times New Roman"/>
          <w:iCs/>
          <w:spacing w:val="4"/>
          <w:sz w:val="20"/>
          <w:szCs w:val="20"/>
          <w:lang w:val="x-none" w:eastAsia="x-none"/>
        </w:rPr>
        <w:t xml:space="preserve">zapoznaliśmy się z treścią zaproszenia do złożenia oferty wraz z załącznikami </w:t>
      </w:r>
      <w:r>
        <w:rPr>
          <w:rFonts w:ascii="Times New Roman" w:hAnsi="Times New Roman"/>
          <w:iCs/>
          <w:spacing w:val="4"/>
          <w:sz w:val="20"/>
          <w:szCs w:val="20"/>
          <w:lang w:val="x-none" w:eastAsia="x-none"/>
        </w:rPr>
        <w:t>w tym</w:t>
      </w:r>
      <w:r w:rsidRPr="00A35089">
        <w:rPr>
          <w:rFonts w:ascii="Times New Roman" w:hAnsi="Times New Roman"/>
          <w:iCs/>
          <w:spacing w:val="4"/>
          <w:sz w:val="20"/>
          <w:szCs w:val="20"/>
          <w:lang w:val="x-none" w:eastAsia="x-none"/>
        </w:rPr>
        <w:t xml:space="preserve"> ze wzorem umowy, akceptujemy  bez zastrzeżeń i w wypadku wyboru naszej oferty, zobowiązujemy się do zawarcia umowy na warunkach w </w:t>
      </w:r>
      <w:r>
        <w:rPr>
          <w:rFonts w:ascii="Times New Roman" w:hAnsi="Times New Roman"/>
          <w:iCs/>
          <w:spacing w:val="4"/>
          <w:sz w:val="20"/>
          <w:szCs w:val="20"/>
          <w:lang w:val="x-none" w:eastAsia="x-none"/>
        </w:rPr>
        <w:t>niej</w:t>
      </w:r>
      <w:r w:rsidRPr="00A35089">
        <w:rPr>
          <w:rFonts w:ascii="Times New Roman" w:hAnsi="Times New Roman"/>
          <w:iCs/>
          <w:spacing w:val="4"/>
          <w:sz w:val="20"/>
          <w:szCs w:val="20"/>
          <w:lang w:val="x-none" w:eastAsia="x-none"/>
        </w:rPr>
        <w:t xml:space="preserve"> określonych, w miejscu</w:t>
      </w:r>
      <w:r>
        <w:rPr>
          <w:rFonts w:ascii="Times New Roman" w:hAnsi="Times New Roman"/>
          <w:iCs/>
          <w:spacing w:val="4"/>
          <w:sz w:val="20"/>
          <w:szCs w:val="20"/>
          <w:lang w:val="x-none" w:eastAsia="x-none"/>
        </w:rPr>
        <w:t xml:space="preserve"> </w:t>
      </w:r>
      <w:r w:rsidRPr="00A35089">
        <w:rPr>
          <w:rFonts w:ascii="Times New Roman" w:hAnsi="Times New Roman"/>
          <w:iCs/>
          <w:spacing w:val="4"/>
          <w:sz w:val="20"/>
          <w:szCs w:val="20"/>
          <w:lang w:val="x-none" w:eastAsia="x-none"/>
        </w:rPr>
        <w:t xml:space="preserve">i terminie wskazanym przez </w:t>
      </w:r>
      <w:r w:rsidRPr="00A35089">
        <w:rPr>
          <w:rFonts w:ascii="Times New Roman" w:hAnsi="Times New Roman"/>
          <w:iCs/>
          <w:spacing w:val="4"/>
          <w:sz w:val="20"/>
          <w:szCs w:val="20"/>
          <w:lang w:eastAsia="x-none"/>
        </w:rPr>
        <w:t>Z</w:t>
      </w:r>
      <w:proofErr w:type="spellStart"/>
      <w:r w:rsidRPr="00A35089">
        <w:rPr>
          <w:rFonts w:ascii="Times New Roman" w:hAnsi="Times New Roman"/>
          <w:iCs/>
          <w:spacing w:val="4"/>
          <w:sz w:val="20"/>
          <w:szCs w:val="20"/>
          <w:lang w:val="x-none" w:eastAsia="x-none"/>
        </w:rPr>
        <w:t>amawi</w:t>
      </w:r>
      <w:r>
        <w:rPr>
          <w:rFonts w:ascii="Times New Roman" w:hAnsi="Times New Roman"/>
          <w:iCs/>
          <w:spacing w:val="4"/>
          <w:sz w:val="20"/>
          <w:szCs w:val="20"/>
          <w:lang w:eastAsia="x-none"/>
        </w:rPr>
        <w:t>a</w:t>
      </w:r>
      <w:r w:rsidRPr="00A35089">
        <w:rPr>
          <w:rFonts w:ascii="Times New Roman" w:hAnsi="Times New Roman"/>
          <w:iCs/>
          <w:spacing w:val="4"/>
          <w:sz w:val="20"/>
          <w:szCs w:val="20"/>
          <w:lang w:val="x-none" w:eastAsia="x-none"/>
        </w:rPr>
        <w:t>jącego</w:t>
      </w:r>
      <w:proofErr w:type="spellEnd"/>
      <w:r>
        <w:rPr>
          <w:rFonts w:ascii="Times New Roman" w:hAnsi="Times New Roman"/>
          <w:iCs/>
          <w:spacing w:val="4"/>
          <w:sz w:val="20"/>
          <w:szCs w:val="20"/>
          <w:lang w:eastAsia="x-none"/>
        </w:rPr>
        <w:t>,</w:t>
      </w:r>
    </w:p>
    <w:p w14:paraId="1CE4AB83" w14:textId="77777777" w:rsidR="00DB1DE6" w:rsidRPr="00A35089" w:rsidRDefault="00DB1DE6" w:rsidP="00DB1DE6">
      <w:pPr>
        <w:numPr>
          <w:ilvl w:val="0"/>
          <w:numId w:val="18"/>
        </w:numPr>
        <w:tabs>
          <w:tab w:val="num" w:pos="426"/>
        </w:tabs>
        <w:spacing w:after="0" w:line="240" w:lineRule="auto"/>
        <w:ind w:left="425" w:hanging="357"/>
        <w:jc w:val="both"/>
        <w:rPr>
          <w:rFonts w:ascii="Times New Roman" w:hAnsi="Times New Roman"/>
          <w:sz w:val="20"/>
          <w:szCs w:val="20"/>
        </w:rPr>
      </w:pPr>
      <w:r w:rsidRPr="00A35089">
        <w:rPr>
          <w:rFonts w:ascii="Times New Roman" w:hAnsi="Times New Roman"/>
          <w:bCs/>
          <w:iCs/>
          <w:sz w:val="20"/>
          <w:szCs w:val="20"/>
        </w:rPr>
        <w:t>wszelką korespondencję w sprawie niniejszego postępowania należy kierować na poniższy adres:</w:t>
      </w:r>
    </w:p>
    <w:p w14:paraId="0B947AE3" w14:textId="77777777" w:rsidR="00DB1DE6" w:rsidRPr="00A35089" w:rsidRDefault="00DB1DE6" w:rsidP="00DB1DE6">
      <w:pPr>
        <w:spacing w:after="0" w:line="240" w:lineRule="auto"/>
        <w:ind w:left="426"/>
        <w:jc w:val="both"/>
        <w:rPr>
          <w:rFonts w:ascii="Times New Roman" w:hAnsi="Times New Roman"/>
          <w:bCs/>
          <w:iCs/>
          <w:sz w:val="20"/>
          <w:szCs w:val="20"/>
          <w:lang w:val="en-US"/>
        </w:rPr>
      </w:pPr>
      <w:r w:rsidRPr="00A35089">
        <w:rPr>
          <w:rFonts w:ascii="Times New Roman" w:hAnsi="Times New Roman"/>
          <w:bCs/>
          <w:iCs/>
          <w:sz w:val="20"/>
          <w:szCs w:val="20"/>
          <w:lang w:val="en-US"/>
        </w:rPr>
        <w:t xml:space="preserve">e-mail:  </w:t>
      </w:r>
      <w:r w:rsidRPr="000062B6">
        <w:rPr>
          <w:rFonts w:ascii="Times New Roman" w:hAnsi="Times New Roman"/>
          <w:iCs/>
          <w:sz w:val="18"/>
          <w:szCs w:val="18"/>
          <w:lang w:val="en-US"/>
        </w:rPr>
        <w:t>……………</w:t>
      </w:r>
      <w:r>
        <w:rPr>
          <w:rFonts w:ascii="Times New Roman" w:hAnsi="Times New Roman"/>
          <w:iCs/>
          <w:sz w:val="20"/>
          <w:szCs w:val="20"/>
          <w:lang w:val="en-US"/>
        </w:rPr>
        <w:t>…………………………</w:t>
      </w:r>
      <w:r w:rsidRPr="00A35089">
        <w:rPr>
          <w:rFonts w:ascii="Times New Roman" w:hAnsi="Times New Roman"/>
          <w:bCs/>
          <w:iCs/>
          <w:sz w:val="20"/>
          <w:szCs w:val="20"/>
          <w:lang w:val="en-US"/>
        </w:rPr>
        <w:t xml:space="preserve"> </w:t>
      </w:r>
      <w:proofErr w:type="spellStart"/>
      <w:r w:rsidRPr="00A35089">
        <w:rPr>
          <w:rFonts w:ascii="Times New Roman" w:hAnsi="Times New Roman"/>
          <w:bCs/>
          <w:iCs/>
          <w:sz w:val="20"/>
          <w:szCs w:val="20"/>
          <w:lang w:val="en-US"/>
        </w:rPr>
        <w:t>tel</w:t>
      </w:r>
      <w:proofErr w:type="spellEnd"/>
      <w:r w:rsidRPr="000062B6">
        <w:rPr>
          <w:rFonts w:ascii="Times New Roman" w:hAnsi="Times New Roman"/>
          <w:bCs/>
          <w:iCs/>
          <w:sz w:val="18"/>
          <w:szCs w:val="18"/>
          <w:lang w:val="en-US"/>
        </w:rPr>
        <w:t>…………………..</w:t>
      </w:r>
    </w:p>
    <w:p w14:paraId="5A3B1614" w14:textId="77777777" w:rsidR="00DB1DE6" w:rsidRPr="00A35089" w:rsidRDefault="00DB1DE6" w:rsidP="00DB1DE6">
      <w:pPr>
        <w:numPr>
          <w:ilvl w:val="0"/>
          <w:numId w:val="18"/>
        </w:numPr>
        <w:tabs>
          <w:tab w:val="num" w:pos="426"/>
        </w:tabs>
        <w:spacing w:after="0" w:line="240" w:lineRule="auto"/>
        <w:ind w:left="426"/>
        <w:jc w:val="both"/>
        <w:rPr>
          <w:rFonts w:ascii="Times New Roman" w:hAnsi="Times New Roman"/>
          <w:sz w:val="20"/>
          <w:szCs w:val="20"/>
        </w:rPr>
      </w:pPr>
      <w:r w:rsidRPr="00A35089">
        <w:rPr>
          <w:rFonts w:ascii="Times New Roman" w:hAnsi="Times New Roman"/>
          <w:sz w:val="20"/>
          <w:szCs w:val="20"/>
        </w:rPr>
        <w:t>Oferta została złożona na</w:t>
      </w:r>
      <w:r w:rsidRPr="000062B6">
        <w:rPr>
          <w:rFonts w:ascii="Times New Roman" w:hAnsi="Times New Roman"/>
          <w:sz w:val="18"/>
          <w:szCs w:val="18"/>
        </w:rPr>
        <w:t>………………</w:t>
      </w:r>
      <w:r w:rsidRPr="00A35089">
        <w:rPr>
          <w:rFonts w:ascii="Times New Roman" w:hAnsi="Times New Roman"/>
          <w:sz w:val="20"/>
          <w:szCs w:val="20"/>
        </w:rPr>
        <w:t xml:space="preserve"> kolejno ponumerowanych stronach.</w:t>
      </w:r>
    </w:p>
    <w:p w14:paraId="27CADF46" w14:textId="77777777" w:rsidR="00DB1DE6" w:rsidRPr="00A35089" w:rsidRDefault="00DB1DE6" w:rsidP="00DB1DE6">
      <w:pPr>
        <w:numPr>
          <w:ilvl w:val="0"/>
          <w:numId w:val="18"/>
        </w:numPr>
        <w:tabs>
          <w:tab w:val="num" w:pos="426"/>
        </w:tabs>
        <w:spacing w:after="0" w:line="240" w:lineRule="auto"/>
        <w:ind w:left="426"/>
        <w:jc w:val="both"/>
        <w:rPr>
          <w:rFonts w:ascii="Times New Roman" w:hAnsi="Times New Roman"/>
          <w:sz w:val="20"/>
          <w:szCs w:val="20"/>
        </w:rPr>
      </w:pPr>
      <w:r w:rsidRPr="00A35089">
        <w:rPr>
          <w:rFonts w:ascii="Times New Roman" w:hAnsi="Times New Roman"/>
          <w:sz w:val="20"/>
          <w:szCs w:val="20"/>
        </w:rPr>
        <w:t>Załącznikami do oferty są następujące dokumenty:</w:t>
      </w:r>
    </w:p>
    <w:p w14:paraId="2CE44A63" w14:textId="77777777" w:rsidR="00DB1DE6" w:rsidRPr="000062B6" w:rsidRDefault="00DB1DE6" w:rsidP="00DB1DE6">
      <w:pPr>
        <w:numPr>
          <w:ilvl w:val="0"/>
          <w:numId w:val="19"/>
        </w:numPr>
        <w:spacing w:after="0" w:line="240" w:lineRule="auto"/>
        <w:rPr>
          <w:rFonts w:ascii="Times New Roman" w:hAnsi="Times New Roman"/>
          <w:sz w:val="18"/>
          <w:szCs w:val="18"/>
        </w:rPr>
      </w:pPr>
      <w:r w:rsidRPr="000062B6">
        <w:rPr>
          <w:rFonts w:ascii="Times New Roman" w:hAnsi="Times New Roman"/>
          <w:sz w:val="18"/>
          <w:szCs w:val="18"/>
        </w:rPr>
        <w:t>…………………………………………………………………..</w:t>
      </w:r>
    </w:p>
    <w:p w14:paraId="4D067628" w14:textId="77777777" w:rsidR="00DB1DE6" w:rsidRPr="000062B6" w:rsidRDefault="00DB1DE6" w:rsidP="00DB1DE6">
      <w:pPr>
        <w:numPr>
          <w:ilvl w:val="0"/>
          <w:numId w:val="19"/>
        </w:numPr>
        <w:spacing w:after="0" w:line="240" w:lineRule="auto"/>
        <w:rPr>
          <w:rFonts w:ascii="Times New Roman" w:hAnsi="Times New Roman"/>
          <w:sz w:val="18"/>
          <w:szCs w:val="18"/>
        </w:rPr>
      </w:pPr>
      <w:r w:rsidRPr="000062B6">
        <w:rPr>
          <w:rFonts w:ascii="Times New Roman" w:hAnsi="Times New Roman"/>
          <w:sz w:val="18"/>
          <w:szCs w:val="18"/>
        </w:rPr>
        <w:t>.......................................................................................................</w:t>
      </w:r>
    </w:p>
    <w:p w14:paraId="0A44CAB9" w14:textId="52CA1AE2" w:rsidR="00DB1DE6" w:rsidRPr="00172E31" w:rsidRDefault="00DB1DE6" w:rsidP="00172E31">
      <w:pPr>
        <w:numPr>
          <w:ilvl w:val="0"/>
          <w:numId w:val="19"/>
        </w:numPr>
        <w:spacing w:after="0" w:line="240" w:lineRule="auto"/>
        <w:rPr>
          <w:rFonts w:ascii="Times New Roman" w:hAnsi="Times New Roman"/>
          <w:sz w:val="18"/>
          <w:szCs w:val="18"/>
        </w:rPr>
      </w:pPr>
      <w:r w:rsidRPr="000062B6">
        <w:rPr>
          <w:rFonts w:ascii="Times New Roman" w:hAnsi="Times New Roman"/>
          <w:sz w:val="18"/>
          <w:szCs w:val="18"/>
        </w:rPr>
        <w:t>.......................................................................................................</w:t>
      </w:r>
    </w:p>
    <w:p w14:paraId="0C21C83E" w14:textId="77777777" w:rsidR="00DB1DE6" w:rsidRDefault="00DB1DE6" w:rsidP="00DB1DE6">
      <w:pPr>
        <w:spacing w:after="120" w:line="240" w:lineRule="auto"/>
        <w:ind w:left="4678" w:hanging="4678"/>
        <w:rPr>
          <w:rFonts w:ascii="Times New Roman" w:hAnsi="Times New Roman"/>
        </w:rPr>
      </w:pPr>
      <w:r>
        <w:rPr>
          <w:rFonts w:ascii="Times New Roman" w:hAnsi="Times New Roman"/>
        </w:rPr>
        <w:t xml:space="preserve">…………………………………….. r.   </w:t>
      </w:r>
      <w:r>
        <w:rPr>
          <w:rFonts w:ascii="Times New Roman" w:hAnsi="Times New Roman"/>
        </w:rPr>
        <w:tab/>
        <w:t xml:space="preserve">.............................................................................. </w:t>
      </w:r>
    </w:p>
    <w:p w14:paraId="65E074AD" w14:textId="3A3FA4DB" w:rsidR="00DB1DE6" w:rsidRPr="00172E31" w:rsidRDefault="00DB1DE6" w:rsidP="00172E31">
      <w:pPr>
        <w:spacing w:after="120" w:line="240" w:lineRule="auto"/>
        <w:ind w:left="4678" w:firstLine="351"/>
        <w:rPr>
          <w:rFonts w:ascii="Times New Roman" w:hAnsi="Times New Roman"/>
          <w:sz w:val="18"/>
          <w:szCs w:val="18"/>
        </w:rPr>
      </w:pPr>
      <w:r>
        <w:rPr>
          <w:rFonts w:ascii="Times New Roman" w:hAnsi="Times New Roman"/>
          <w:sz w:val="18"/>
          <w:szCs w:val="18"/>
        </w:rPr>
        <w:t>Podpis upoważnionego przedstawiciela Wykonawcy</w:t>
      </w:r>
    </w:p>
    <w:p w14:paraId="6363C254" w14:textId="035546A8" w:rsidR="00DB1DE6" w:rsidRPr="00E16503" w:rsidRDefault="00DB1DE6" w:rsidP="00E16503">
      <w:pPr>
        <w:spacing w:line="360" w:lineRule="auto"/>
        <w:jc w:val="both"/>
        <w:rPr>
          <w:rFonts w:ascii="Times New Roman" w:hAnsi="Times New Roman"/>
          <w:sz w:val="20"/>
          <w:szCs w:val="20"/>
        </w:rPr>
      </w:pPr>
      <w:r>
        <w:rPr>
          <w:rFonts w:ascii="Times New Roman" w:hAnsi="Times New Roman"/>
          <w:sz w:val="20"/>
          <w:szCs w:val="20"/>
        </w:rPr>
        <w:t>Pieczęć i podpisy osób upoważnionych do reprezentowania Wykonawcy w obrocie prawnym: ............................................................</w:t>
      </w:r>
    </w:p>
    <w:sectPr w:rsidR="00DB1DE6" w:rsidRPr="00E16503" w:rsidSect="000533D2">
      <w:footerReference w:type="default" r:id="rId13"/>
      <w:pgSz w:w="11906" w:h="16838"/>
      <w:pgMar w:top="112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66717" w14:textId="77777777" w:rsidR="003C3D66" w:rsidRDefault="003C3D66" w:rsidP="000533D2">
      <w:pPr>
        <w:spacing w:after="0" w:line="240" w:lineRule="auto"/>
      </w:pPr>
      <w:r>
        <w:separator/>
      </w:r>
    </w:p>
  </w:endnote>
  <w:endnote w:type="continuationSeparator" w:id="0">
    <w:p w14:paraId="62EE3ACC" w14:textId="77777777" w:rsidR="003C3D66" w:rsidRDefault="003C3D66" w:rsidP="0005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EE"/>
    <w:family w:val="swiss"/>
    <w:pitch w:val="variable"/>
    <w:sig w:usb0="E0002EFF" w:usb1="C000785B" w:usb2="00000009" w:usb3="00000000" w:csb0="000001FF" w:csb1="00000000"/>
  </w:font>
  <w:font w:name="ヒラギノ角ゴ Pro W3">
    <w:altName w:val="Yu Gothic"/>
    <w:panose1 w:val="00000000000000000000"/>
    <w:charset w:val="8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206907"/>
      <w:docPartObj>
        <w:docPartGallery w:val="Page Numbers (Bottom of Page)"/>
        <w:docPartUnique/>
      </w:docPartObj>
    </w:sdtPr>
    <w:sdtContent>
      <w:p w14:paraId="121C860E" w14:textId="654520CC" w:rsidR="00B01B78" w:rsidRDefault="00B01B78">
        <w:pPr>
          <w:pStyle w:val="Stopka"/>
          <w:jc w:val="right"/>
        </w:pPr>
        <w:r>
          <w:fldChar w:fldCharType="begin"/>
        </w:r>
        <w:r>
          <w:instrText>PAGE   \* MERGEFORMAT</w:instrText>
        </w:r>
        <w:r>
          <w:fldChar w:fldCharType="separate"/>
        </w:r>
        <w:r>
          <w:t>2</w:t>
        </w:r>
        <w:r>
          <w:fldChar w:fldCharType="end"/>
        </w:r>
      </w:p>
    </w:sdtContent>
  </w:sdt>
  <w:p w14:paraId="3C103091" w14:textId="77777777" w:rsidR="00B01B78" w:rsidRDefault="00B01B7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6CFA4" w14:textId="77777777" w:rsidR="003C3D66" w:rsidRDefault="003C3D66" w:rsidP="000533D2">
      <w:pPr>
        <w:spacing w:after="0" w:line="240" w:lineRule="auto"/>
      </w:pPr>
      <w:r>
        <w:separator/>
      </w:r>
    </w:p>
  </w:footnote>
  <w:footnote w:type="continuationSeparator" w:id="0">
    <w:p w14:paraId="2D0003DB" w14:textId="77777777" w:rsidR="003C3D66" w:rsidRDefault="003C3D66" w:rsidP="00053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746C"/>
    <w:multiLevelType w:val="hybridMultilevel"/>
    <w:tmpl w:val="500AE858"/>
    <w:lvl w:ilvl="0" w:tplc="D1846414">
      <w:start w:val="1"/>
      <w:numFmt w:val="decimal"/>
      <w:lvlText w:val="%1."/>
      <w:lvlJc w:val="left"/>
      <w:pPr>
        <w:tabs>
          <w:tab w:val="num" w:pos="1620"/>
        </w:tabs>
        <w:ind w:left="16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E730F1F"/>
    <w:multiLevelType w:val="hybridMultilevel"/>
    <w:tmpl w:val="951A9DDE"/>
    <w:lvl w:ilvl="0" w:tplc="CCEE658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B420F6"/>
    <w:multiLevelType w:val="multilevel"/>
    <w:tmpl w:val="650C1506"/>
    <w:lvl w:ilvl="0">
      <w:start w:val="1"/>
      <w:numFmt w:val="decimal"/>
      <w:lvlText w:val="%1."/>
      <w:lvlJc w:val="left"/>
      <w:rPr>
        <w:rFonts w:ascii="Calibri" w:eastAsia="Calibri" w:hAnsi="Calibri" w:cs="Calibri" w:hint="default"/>
        <w:i w:val="0"/>
        <w:iCs w:val="0"/>
        <w:color w:val="000000"/>
        <w:sz w:val="22"/>
        <w:szCs w:val="22"/>
        <w:lang w:eastAsia="pl-PL" w:bidi="pl-P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13961822"/>
    <w:multiLevelType w:val="hybridMultilevel"/>
    <w:tmpl w:val="C718773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576702"/>
    <w:multiLevelType w:val="hybridMultilevel"/>
    <w:tmpl w:val="DCA8A4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7E33EC"/>
    <w:multiLevelType w:val="hybridMultilevel"/>
    <w:tmpl w:val="CA42F27C"/>
    <w:lvl w:ilvl="0" w:tplc="AE1E61E0">
      <w:start w:val="1"/>
      <w:numFmt w:val="lowerLetter"/>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1ED34E0B"/>
    <w:multiLevelType w:val="hybridMultilevel"/>
    <w:tmpl w:val="7AAEC45C"/>
    <w:lvl w:ilvl="0" w:tplc="B3F406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0B0B72"/>
    <w:multiLevelType w:val="singleLevel"/>
    <w:tmpl w:val="649E9DA6"/>
    <w:lvl w:ilvl="0">
      <w:start w:val="1"/>
      <w:numFmt w:val="lowerLetter"/>
      <w:lvlText w:val="%1)"/>
      <w:legacy w:legacy="1" w:legacySpace="0" w:legacyIndent="283"/>
      <w:lvlJc w:val="left"/>
      <w:pPr>
        <w:ind w:left="851" w:hanging="283"/>
      </w:pPr>
    </w:lvl>
  </w:abstractNum>
  <w:abstractNum w:abstractNumId="8" w15:restartNumberingAfterBreak="0">
    <w:nsid w:val="2AF659F5"/>
    <w:multiLevelType w:val="hybridMultilevel"/>
    <w:tmpl w:val="F34C39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0D17BF2"/>
    <w:multiLevelType w:val="hybridMultilevel"/>
    <w:tmpl w:val="8ADEE9A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1665B40"/>
    <w:multiLevelType w:val="hybridMultilevel"/>
    <w:tmpl w:val="4EF440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F5604"/>
    <w:multiLevelType w:val="hybridMultilevel"/>
    <w:tmpl w:val="4EF440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64D3040"/>
    <w:multiLevelType w:val="hybridMultilevel"/>
    <w:tmpl w:val="00AC3744"/>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3" w15:restartNumberingAfterBreak="0">
    <w:nsid w:val="55881D49"/>
    <w:multiLevelType w:val="hybridMultilevel"/>
    <w:tmpl w:val="11CE59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602596F"/>
    <w:multiLevelType w:val="multilevel"/>
    <w:tmpl w:val="52225F4A"/>
    <w:lvl w:ilvl="0">
      <w:start w:val="1"/>
      <w:numFmt w:val="decimal"/>
      <w:lvlText w:val="%1)"/>
      <w:lvlJc w:val="left"/>
    </w:lvl>
    <w:lvl w:ilvl="1">
      <w:start w:val="2"/>
      <w:numFmt w:val="decimal"/>
      <w:lvlText w:val="%2)"/>
      <w:lvlJc w:val="left"/>
    </w:lvl>
    <w:lvl w:ilvl="2">
      <w:start w:val="2"/>
      <w:numFmt w:val="decimal"/>
      <w:lvlText w:val="%3)"/>
      <w:lvlJc w:val="left"/>
    </w:lvl>
    <w:lvl w:ilvl="3">
      <w:start w:val="2"/>
      <w:numFmt w:val="decimal"/>
      <w:lvlText w:val="%4)"/>
      <w:lvlJc w:val="left"/>
    </w:lvl>
    <w:lvl w:ilvl="4">
      <w:start w:val="2"/>
      <w:numFmt w:val="decimal"/>
      <w:lvlText w:val="%5)"/>
      <w:lvlJc w:val="left"/>
    </w:lvl>
    <w:lvl w:ilvl="5">
      <w:start w:val="2"/>
      <w:numFmt w:val="decimal"/>
      <w:lvlText w:val="%6)"/>
      <w:lvlJc w:val="left"/>
    </w:lvl>
    <w:lvl w:ilvl="6">
      <w:start w:val="2"/>
      <w:numFmt w:val="decimal"/>
      <w:lvlText w:val="%7)"/>
      <w:lvlJc w:val="left"/>
    </w:lvl>
    <w:lvl w:ilvl="7">
      <w:start w:val="2"/>
      <w:numFmt w:val="decimal"/>
      <w:lvlText w:val="%8)"/>
      <w:lvlJc w:val="left"/>
    </w:lvl>
    <w:lvl w:ilvl="8">
      <w:start w:val="2"/>
      <w:numFmt w:val="decimal"/>
      <w:lvlText w:val="%9)"/>
      <w:lvlJc w:val="left"/>
    </w:lvl>
  </w:abstractNum>
  <w:abstractNum w:abstractNumId="15" w15:restartNumberingAfterBreak="0">
    <w:nsid w:val="587D01BC"/>
    <w:multiLevelType w:val="hybridMultilevel"/>
    <w:tmpl w:val="7EACEEF4"/>
    <w:lvl w:ilvl="0" w:tplc="B3F4066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B6736BA"/>
    <w:multiLevelType w:val="hybridMultilevel"/>
    <w:tmpl w:val="6242D1E6"/>
    <w:lvl w:ilvl="0" w:tplc="17625852">
      <w:start w:val="1"/>
      <w:numFmt w:val="decimal"/>
      <w:lvlText w:val="%1)"/>
      <w:lvlJc w:val="left"/>
      <w:pPr>
        <w:ind w:left="786" w:hanging="360"/>
      </w:pPr>
      <w:rPr>
        <w:rFonts w:ascii="Times New Roman" w:eastAsia="Calibri" w:hAnsi="Times New Roman"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C17282E"/>
    <w:multiLevelType w:val="hybridMultilevel"/>
    <w:tmpl w:val="F34C39F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9A1F43"/>
    <w:multiLevelType w:val="hybridMultilevel"/>
    <w:tmpl w:val="29040D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57823446">
    <w:abstractNumId w:val="12"/>
  </w:num>
  <w:num w:numId="2" w16cid:durableId="956715126">
    <w:abstractNumId w:val="9"/>
  </w:num>
  <w:num w:numId="3" w16cid:durableId="369306495">
    <w:abstractNumId w:val="5"/>
  </w:num>
  <w:num w:numId="4" w16cid:durableId="160858042">
    <w:abstractNumId w:val="3"/>
  </w:num>
  <w:num w:numId="5" w16cid:durableId="17629428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6637145">
    <w:abstractNumId w:val="15"/>
  </w:num>
  <w:num w:numId="7" w16cid:durableId="494422435">
    <w:abstractNumId w:val="6"/>
  </w:num>
  <w:num w:numId="8" w16cid:durableId="1837263212">
    <w:abstractNumId w:val="1"/>
  </w:num>
  <w:num w:numId="9" w16cid:durableId="1834760939">
    <w:abstractNumId w:val="18"/>
  </w:num>
  <w:num w:numId="10" w16cid:durableId="1606839364">
    <w:abstractNumId w:val="16"/>
  </w:num>
  <w:num w:numId="11" w16cid:durableId="1773545736">
    <w:abstractNumId w:val="8"/>
  </w:num>
  <w:num w:numId="12" w16cid:durableId="331297502">
    <w:abstractNumId w:val="2"/>
  </w:num>
  <w:num w:numId="13" w16cid:durableId="1190415068">
    <w:abstractNumId w:val="14"/>
  </w:num>
  <w:num w:numId="14" w16cid:durableId="508905659">
    <w:abstractNumId w:val="4"/>
  </w:num>
  <w:num w:numId="15" w16cid:durableId="899556741">
    <w:abstractNumId w:val="17"/>
  </w:num>
  <w:num w:numId="16" w16cid:durableId="89664659">
    <w:abstractNumId w:val="11"/>
  </w:num>
  <w:num w:numId="17" w16cid:durableId="1737238376">
    <w:abstractNumId w:val="10"/>
  </w:num>
  <w:num w:numId="18" w16cid:durableId="1286084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330369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229"/>
    <w:rsid w:val="000533D2"/>
    <w:rsid w:val="000731FA"/>
    <w:rsid w:val="00097AF8"/>
    <w:rsid w:val="000D7EFB"/>
    <w:rsid w:val="000F49A9"/>
    <w:rsid w:val="001031C2"/>
    <w:rsid w:val="00172E31"/>
    <w:rsid w:val="0018207E"/>
    <w:rsid w:val="001E6005"/>
    <w:rsid w:val="001F68F3"/>
    <w:rsid w:val="002702B7"/>
    <w:rsid w:val="002A42A0"/>
    <w:rsid w:val="003066A6"/>
    <w:rsid w:val="003167D8"/>
    <w:rsid w:val="003C3D66"/>
    <w:rsid w:val="003E576D"/>
    <w:rsid w:val="00451FB3"/>
    <w:rsid w:val="004619EE"/>
    <w:rsid w:val="0048018C"/>
    <w:rsid w:val="004B0326"/>
    <w:rsid w:val="004E1AAA"/>
    <w:rsid w:val="00541EF8"/>
    <w:rsid w:val="005425B3"/>
    <w:rsid w:val="00543D8A"/>
    <w:rsid w:val="00547A7C"/>
    <w:rsid w:val="00547B37"/>
    <w:rsid w:val="005705DA"/>
    <w:rsid w:val="00670060"/>
    <w:rsid w:val="00710DEC"/>
    <w:rsid w:val="00715004"/>
    <w:rsid w:val="00730229"/>
    <w:rsid w:val="007C3309"/>
    <w:rsid w:val="007D00D9"/>
    <w:rsid w:val="008238B4"/>
    <w:rsid w:val="008340DE"/>
    <w:rsid w:val="008608DF"/>
    <w:rsid w:val="008B657C"/>
    <w:rsid w:val="008E5ECC"/>
    <w:rsid w:val="008F42DD"/>
    <w:rsid w:val="00922A8E"/>
    <w:rsid w:val="00926FD4"/>
    <w:rsid w:val="00952B83"/>
    <w:rsid w:val="00955549"/>
    <w:rsid w:val="00A21FAD"/>
    <w:rsid w:val="00A919B1"/>
    <w:rsid w:val="00B01B78"/>
    <w:rsid w:val="00B70103"/>
    <w:rsid w:val="00B91502"/>
    <w:rsid w:val="00B92984"/>
    <w:rsid w:val="00C50A35"/>
    <w:rsid w:val="00CA7479"/>
    <w:rsid w:val="00D96ADC"/>
    <w:rsid w:val="00DB1DE6"/>
    <w:rsid w:val="00DF136A"/>
    <w:rsid w:val="00E16503"/>
    <w:rsid w:val="00E426D5"/>
    <w:rsid w:val="00E602ED"/>
    <w:rsid w:val="00ED774D"/>
    <w:rsid w:val="00EF07DE"/>
    <w:rsid w:val="00F217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2EDD3"/>
  <w15:chartTrackingRefBased/>
  <w15:docId w15:val="{276682DB-417D-46C7-8AAF-B5BAA6CC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426D5"/>
  </w:style>
  <w:style w:type="paragraph" w:styleId="Nagwek1">
    <w:name w:val="heading 1"/>
    <w:basedOn w:val="Normalny"/>
    <w:next w:val="Normalny"/>
    <w:link w:val="Nagwek1Znak"/>
    <w:uiPriority w:val="9"/>
    <w:qFormat/>
    <w:rsid w:val="00730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30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30229"/>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30229"/>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30229"/>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3022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022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022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022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0229"/>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30229"/>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30229"/>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30229"/>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30229"/>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3022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022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022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0229"/>
    <w:rPr>
      <w:rFonts w:eastAsiaTheme="majorEastAsia" w:cstheme="majorBidi"/>
      <w:color w:val="272727" w:themeColor="text1" w:themeTint="D8"/>
    </w:rPr>
  </w:style>
  <w:style w:type="paragraph" w:styleId="Tytu">
    <w:name w:val="Title"/>
    <w:basedOn w:val="Normalny"/>
    <w:next w:val="Normalny"/>
    <w:link w:val="TytuZnak"/>
    <w:uiPriority w:val="10"/>
    <w:qFormat/>
    <w:rsid w:val="00730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022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022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022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0229"/>
    <w:pPr>
      <w:spacing w:before="160"/>
      <w:jc w:val="center"/>
    </w:pPr>
    <w:rPr>
      <w:i/>
      <w:iCs/>
      <w:color w:val="404040" w:themeColor="text1" w:themeTint="BF"/>
    </w:rPr>
  </w:style>
  <w:style w:type="character" w:customStyle="1" w:styleId="CytatZnak">
    <w:name w:val="Cytat Znak"/>
    <w:basedOn w:val="Domylnaczcionkaakapitu"/>
    <w:link w:val="Cytat"/>
    <w:uiPriority w:val="29"/>
    <w:rsid w:val="00730229"/>
    <w:rPr>
      <w:i/>
      <w:iCs/>
      <w:color w:val="404040" w:themeColor="text1" w:themeTint="BF"/>
    </w:rPr>
  </w:style>
  <w:style w:type="paragraph" w:styleId="Akapitzlist">
    <w:name w:val="List Paragraph"/>
    <w:aliases w:val="CW_Lista,zwykły tekst,BulletC,normalny tekst,Obiekt,Wypunktowanie,lp1,Preambuła,CP-UC,CP-Punkty,Bullet List,List - bullets,Equipment,Bullet 1,List Paragraph Char Char,b1,Figure_name,Numbered Indented Text,List Paragraph11"/>
    <w:basedOn w:val="Normalny"/>
    <w:link w:val="AkapitzlistZnak"/>
    <w:qFormat/>
    <w:rsid w:val="00730229"/>
    <w:pPr>
      <w:ind w:left="720"/>
      <w:contextualSpacing/>
    </w:pPr>
  </w:style>
  <w:style w:type="character" w:styleId="Wyrnienieintensywne">
    <w:name w:val="Intense Emphasis"/>
    <w:basedOn w:val="Domylnaczcionkaakapitu"/>
    <w:uiPriority w:val="21"/>
    <w:qFormat/>
    <w:rsid w:val="00730229"/>
    <w:rPr>
      <w:i/>
      <w:iCs/>
      <w:color w:val="2F5496" w:themeColor="accent1" w:themeShade="BF"/>
    </w:rPr>
  </w:style>
  <w:style w:type="paragraph" w:styleId="Cytatintensywny">
    <w:name w:val="Intense Quote"/>
    <w:basedOn w:val="Normalny"/>
    <w:next w:val="Normalny"/>
    <w:link w:val="CytatintensywnyZnak"/>
    <w:uiPriority w:val="30"/>
    <w:qFormat/>
    <w:rsid w:val="00730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30229"/>
    <w:rPr>
      <w:i/>
      <w:iCs/>
      <w:color w:val="2F5496" w:themeColor="accent1" w:themeShade="BF"/>
    </w:rPr>
  </w:style>
  <w:style w:type="character" w:styleId="Odwoanieintensywne">
    <w:name w:val="Intense Reference"/>
    <w:basedOn w:val="Domylnaczcionkaakapitu"/>
    <w:uiPriority w:val="32"/>
    <w:qFormat/>
    <w:rsid w:val="00730229"/>
    <w:rPr>
      <w:b/>
      <w:bCs/>
      <w:smallCaps/>
      <w:color w:val="2F5496" w:themeColor="accent1" w:themeShade="BF"/>
      <w:spacing w:val="5"/>
    </w:rPr>
  </w:style>
  <w:style w:type="paragraph" w:customStyle="1" w:styleId="Default">
    <w:name w:val="Default"/>
    <w:rsid w:val="001031C2"/>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ipercze">
    <w:name w:val="Hyperlink"/>
    <w:basedOn w:val="Domylnaczcionkaakapitu"/>
    <w:uiPriority w:val="99"/>
    <w:unhideWhenUsed/>
    <w:rsid w:val="00543D8A"/>
    <w:rPr>
      <w:color w:val="0563C1" w:themeColor="hyperlink"/>
      <w:u w:val="single"/>
    </w:rPr>
  </w:style>
  <w:style w:type="character" w:customStyle="1" w:styleId="AkapitzlistZnak">
    <w:name w:val="Akapit z listą Znak"/>
    <w:aliases w:val="CW_Lista Znak,zwykły tekst Znak,BulletC Znak,normalny tekst Znak,Obiekt Znak,Wypunktowanie Znak,lp1 Znak,Preambuła Znak,CP-UC Znak,CP-Punkty Znak,Bullet List Znak,List - bullets Znak,Equipment Znak,Bullet 1 Znak,b1 Znak"/>
    <w:basedOn w:val="Domylnaczcionkaakapitu"/>
    <w:link w:val="Akapitzlist"/>
    <w:qFormat/>
    <w:locked/>
    <w:rsid w:val="00543D8A"/>
  </w:style>
  <w:style w:type="table" w:customStyle="1" w:styleId="TableNormal">
    <w:name w:val="Table Normal"/>
    <w:rsid w:val="000533D2"/>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rPr>
    <w:tblPr>
      <w:tblInd w:w="0" w:type="dxa"/>
      <w:tblCellMar>
        <w:top w:w="0" w:type="dxa"/>
        <w:left w:w="0" w:type="dxa"/>
        <w:bottom w:w="0" w:type="dxa"/>
        <w:right w:w="0" w:type="dxa"/>
      </w:tblCellMar>
    </w:tblPr>
  </w:style>
  <w:style w:type="paragraph" w:styleId="Nagwek">
    <w:name w:val="header"/>
    <w:basedOn w:val="Normalny"/>
    <w:link w:val="NagwekZnak"/>
    <w:uiPriority w:val="99"/>
    <w:unhideWhenUsed/>
    <w:rsid w:val="000533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33D2"/>
  </w:style>
  <w:style w:type="paragraph" w:styleId="Stopka">
    <w:name w:val="footer"/>
    <w:basedOn w:val="Normalny"/>
    <w:link w:val="StopkaZnak"/>
    <w:uiPriority w:val="99"/>
    <w:unhideWhenUsed/>
    <w:rsid w:val="000533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33D2"/>
  </w:style>
  <w:style w:type="paragraph" w:customStyle="1" w:styleId="Tekstpodstawowywcity32">
    <w:name w:val="Tekst podstawowy wcięty 32"/>
    <w:basedOn w:val="Normalny"/>
    <w:rsid w:val="003167D8"/>
    <w:pPr>
      <w:suppressAutoHyphens/>
      <w:spacing w:after="120" w:line="240" w:lineRule="auto"/>
      <w:ind w:left="283"/>
    </w:pPr>
    <w:rPr>
      <w:rFonts w:ascii="Times New Roman" w:eastAsia="Times New Roman" w:hAnsi="Times New Roman" w:cs="Times New Roman"/>
      <w:kern w:val="0"/>
      <w:sz w:val="16"/>
      <w:szCs w:val="16"/>
      <w:lang w:eastAsia="ar-SA"/>
    </w:rPr>
  </w:style>
  <w:style w:type="paragraph" w:customStyle="1" w:styleId="Tekstpodstawowy1">
    <w:name w:val="Tekst podstawowy1"/>
    <w:rsid w:val="003167D8"/>
    <w:pPr>
      <w:spacing w:after="0" w:line="240" w:lineRule="auto"/>
    </w:pPr>
    <w:rPr>
      <w:rFonts w:ascii="Arial" w:eastAsia="ヒラギノ角ゴ Pro W3" w:hAnsi="Arial" w:cs="Times New Roman"/>
      <w:color w:val="000000"/>
      <w:kern w:val="0"/>
      <w:sz w:val="28"/>
      <w:szCs w:val="24"/>
      <w:lang w:eastAsia="pl-PL"/>
    </w:rPr>
  </w:style>
  <w:style w:type="table" w:styleId="Tabela-Siatka">
    <w:name w:val="Table Grid"/>
    <w:basedOn w:val="Standardowy"/>
    <w:uiPriority w:val="39"/>
    <w:rsid w:val="00DB1D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ta.jagniatkowska@teatr-rampa.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atr-rampa.pl" TargetMode="External"/><Relationship Id="rId12" Type="http://schemas.openxmlformats.org/officeDocument/2006/relationships/hyperlink" Target="http://www.teatr-ramp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hyperlink" Target="mailto:info@teatr-rampa.pl" TargetMode="External"/><Relationship Id="rId14" Type="http://schemas.openxmlformats.org/officeDocument/2006/relationships/fontTable" Target="fontTable.xml"/></Relationships>
</file>

<file path=word/ink/ink1.xml><?xml version="1.0" encoding="utf-8"?>
<inkml:ink xmlns:inkml="http://www.w3.org/2003/InkML">
  <inkml:definitions/>
</inkml:ink>
</file>

<file path=word/ink/ink2.xml><?xml version="1.0" encoding="utf-8"?>
<inkml:ink xmlns:inkml="http://www.w3.org/2003/InkML">
  <inkml:definitions/>
</inkml:ink>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4795</Words>
  <Characters>28775</Characters>
  <Application>Microsoft Office Word</Application>
  <DocSecurity>0</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Parol</dc:creator>
  <cp:keywords/>
  <dc:description/>
  <cp:lastModifiedBy>Eliza Parol</cp:lastModifiedBy>
  <cp:revision>7</cp:revision>
  <dcterms:created xsi:type="dcterms:W3CDTF">2026-04-16T10:38:00Z</dcterms:created>
  <dcterms:modified xsi:type="dcterms:W3CDTF">2026-04-16T11:46:00Z</dcterms:modified>
</cp:coreProperties>
</file>